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C6" w:rsidRDefault="00BF4FC6">
      <w:pPr>
        <w:rPr>
          <w:sz w:val="2"/>
          <w:szCs w:val="2"/>
        </w:rPr>
      </w:pPr>
    </w:p>
    <w:p w:rsidR="009F2128" w:rsidRDefault="009F2128" w:rsidP="00B132C7">
      <w:pPr>
        <w:pStyle w:val="90"/>
        <w:shd w:val="clear" w:color="auto" w:fill="auto"/>
        <w:spacing w:after="0" w:line="260" w:lineRule="exact"/>
        <w:ind w:left="100"/>
        <w:rPr>
          <w:rStyle w:val="91"/>
          <w:b/>
          <w:bCs/>
        </w:rPr>
      </w:pPr>
    </w:p>
    <w:p w:rsidR="009F2128" w:rsidRDefault="009F2128" w:rsidP="00B132C7">
      <w:pPr>
        <w:pStyle w:val="90"/>
        <w:shd w:val="clear" w:color="auto" w:fill="auto"/>
        <w:spacing w:after="0" w:line="260" w:lineRule="exact"/>
        <w:ind w:left="100"/>
        <w:rPr>
          <w:rStyle w:val="91"/>
          <w:b/>
          <w:bCs/>
        </w:rPr>
      </w:pPr>
    </w:p>
    <w:p w:rsidR="009F2128" w:rsidRDefault="009F2128" w:rsidP="00B132C7">
      <w:pPr>
        <w:pStyle w:val="90"/>
        <w:shd w:val="clear" w:color="auto" w:fill="auto"/>
        <w:spacing w:after="0" w:line="260" w:lineRule="exact"/>
        <w:ind w:left="100"/>
        <w:rPr>
          <w:rStyle w:val="91"/>
          <w:b/>
          <w:bCs/>
        </w:rPr>
      </w:pPr>
    </w:p>
    <w:p w:rsidR="009F2128" w:rsidRDefault="009F2128" w:rsidP="00B132C7">
      <w:pPr>
        <w:pStyle w:val="90"/>
        <w:shd w:val="clear" w:color="auto" w:fill="auto"/>
        <w:spacing w:after="0" w:line="260" w:lineRule="exact"/>
        <w:ind w:left="100"/>
        <w:rPr>
          <w:rStyle w:val="91"/>
          <w:b/>
          <w:bCs/>
        </w:rPr>
      </w:pPr>
    </w:p>
    <w:p w:rsidR="009F2128" w:rsidRDefault="009F2128" w:rsidP="00B132C7">
      <w:pPr>
        <w:pStyle w:val="90"/>
        <w:shd w:val="clear" w:color="auto" w:fill="auto"/>
        <w:spacing w:after="0" w:line="260" w:lineRule="exact"/>
        <w:ind w:left="100"/>
        <w:rPr>
          <w:rStyle w:val="91"/>
          <w:b/>
          <w:bCs/>
        </w:rPr>
      </w:pPr>
    </w:p>
    <w:p w:rsidR="009F2128" w:rsidRDefault="009F2128" w:rsidP="00B132C7">
      <w:pPr>
        <w:pStyle w:val="90"/>
        <w:shd w:val="clear" w:color="auto" w:fill="auto"/>
        <w:spacing w:after="0" w:line="260" w:lineRule="exact"/>
        <w:ind w:left="100"/>
        <w:rPr>
          <w:rStyle w:val="91"/>
          <w:b/>
          <w:bCs/>
        </w:rPr>
      </w:pPr>
    </w:p>
    <w:p w:rsidR="00BF4FC6" w:rsidRDefault="00125D5D" w:rsidP="00B132C7">
      <w:pPr>
        <w:pStyle w:val="90"/>
        <w:shd w:val="clear" w:color="auto" w:fill="auto"/>
        <w:spacing w:after="0" w:line="260" w:lineRule="exact"/>
        <w:ind w:left="100"/>
      </w:pPr>
      <w:r>
        <w:rPr>
          <w:rStyle w:val="91"/>
          <w:b/>
          <w:bCs/>
        </w:rPr>
        <w:t>ПОЛОЖЕНИЕ</w:t>
      </w:r>
    </w:p>
    <w:p w:rsidR="00BF4FC6" w:rsidRDefault="00125D5D" w:rsidP="00B132C7">
      <w:pPr>
        <w:pStyle w:val="90"/>
        <w:shd w:val="clear" w:color="auto" w:fill="auto"/>
        <w:spacing w:after="0" w:line="322" w:lineRule="exact"/>
        <w:ind w:left="100"/>
      </w:pPr>
      <w:r>
        <w:rPr>
          <w:rStyle w:val="91"/>
          <w:b/>
          <w:bCs/>
        </w:rPr>
        <w:t>о проведении Спартакиады по военно-спортивному мно</w:t>
      </w:r>
      <w:r w:rsidR="0079344C">
        <w:rPr>
          <w:rStyle w:val="91"/>
          <w:b/>
          <w:bCs/>
        </w:rPr>
        <w:t>гоборью «Призывник России - 2017</w:t>
      </w:r>
      <w:r>
        <w:rPr>
          <w:rStyle w:val="91"/>
          <w:b/>
          <w:bCs/>
        </w:rPr>
        <w:t>»</w:t>
      </w:r>
    </w:p>
    <w:p w:rsidR="00B132C7" w:rsidRDefault="00B132C7" w:rsidP="00B132C7">
      <w:pPr>
        <w:pStyle w:val="24"/>
        <w:shd w:val="clear" w:color="auto" w:fill="auto"/>
        <w:tabs>
          <w:tab w:val="left" w:pos="3634"/>
        </w:tabs>
        <w:spacing w:after="0" w:line="260" w:lineRule="exact"/>
        <w:ind w:left="3360" w:firstLine="0"/>
        <w:rPr>
          <w:rStyle w:val="25"/>
          <w:b/>
          <w:bCs/>
        </w:rPr>
      </w:pPr>
      <w:bookmarkStart w:id="0" w:name="bookmark0"/>
    </w:p>
    <w:p w:rsidR="00B132C7" w:rsidRDefault="00B132C7" w:rsidP="00B132C7">
      <w:pPr>
        <w:pStyle w:val="24"/>
        <w:numPr>
          <w:ilvl w:val="0"/>
          <w:numId w:val="1"/>
        </w:numPr>
        <w:shd w:val="clear" w:color="auto" w:fill="auto"/>
        <w:tabs>
          <w:tab w:val="left" w:pos="3634"/>
        </w:tabs>
        <w:spacing w:after="0" w:line="260" w:lineRule="exact"/>
        <w:ind w:left="3360" w:firstLine="0"/>
      </w:pPr>
      <w:r>
        <w:rPr>
          <w:rStyle w:val="25"/>
          <w:b/>
          <w:bCs/>
        </w:rPr>
        <w:t>Общие положения</w:t>
      </w:r>
      <w:bookmarkEnd w:id="0"/>
    </w:p>
    <w:p w:rsidR="00B31AAC" w:rsidRDefault="00B132C7" w:rsidP="00B31AAC">
      <w:pPr>
        <w:pStyle w:val="53"/>
        <w:numPr>
          <w:ilvl w:val="1"/>
          <w:numId w:val="1"/>
        </w:numPr>
        <w:shd w:val="clear" w:color="auto" w:fill="auto"/>
        <w:tabs>
          <w:tab w:val="left" w:pos="1003"/>
        </w:tabs>
        <w:spacing w:before="0"/>
        <w:ind w:right="40" w:firstLine="0"/>
        <w:rPr>
          <w:rStyle w:val="1"/>
        </w:rPr>
      </w:pPr>
      <w:r>
        <w:rPr>
          <w:rStyle w:val="1"/>
        </w:rPr>
        <w:t>Положение о проведении Спартакиады по военно-спортивному многоборью</w:t>
      </w:r>
    </w:p>
    <w:p w:rsidR="00B31AAC" w:rsidRDefault="0079344C" w:rsidP="00B31AAC">
      <w:pPr>
        <w:pStyle w:val="53"/>
        <w:shd w:val="clear" w:color="auto" w:fill="auto"/>
        <w:tabs>
          <w:tab w:val="left" w:pos="1003"/>
        </w:tabs>
        <w:spacing w:before="0"/>
        <w:ind w:right="40" w:firstLine="0"/>
        <w:rPr>
          <w:rStyle w:val="1"/>
        </w:rPr>
      </w:pPr>
      <w:r>
        <w:rPr>
          <w:rStyle w:val="1"/>
        </w:rPr>
        <w:t>«Призывники России - 2017</w:t>
      </w:r>
      <w:r w:rsidR="00B132C7">
        <w:rPr>
          <w:rStyle w:val="1"/>
        </w:rPr>
        <w:t xml:space="preserve">» (далее Спартакиада) определяет цели, задачи, сроки, </w:t>
      </w:r>
    </w:p>
    <w:p w:rsidR="00B132C7" w:rsidRDefault="00B132C7" w:rsidP="00B31AAC">
      <w:pPr>
        <w:pStyle w:val="53"/>
        <w:shd w:val="clear" w:color="auto" w:fill="auto"/>
        <w:tabs>
          <w:tab w:val="left" w:pos="1003"/>
        </w:tabs>
        <w:spacing w:before="0"/>
        <w:ind w:right="40" w:firstLine="0"/>
      </w:pPr>
      <w:r>
        <w:rPr>
          <w:rStyle w:val="1"/>
        </w:rPr>
        <w:t>порядок и условия проведения, а также категорию участников Спартакиады.</w:t>
      </w:r>
    </w:p>
    <w:p w:rsidR="00B132C7" w:rsidRDefault="00B132C7" w:rsidP="00B31AAC">
      <w:pPr>
        <w:pStyle w:val="53"/>
        <w:numPr>
          <w:ilvl w:val="1"/>
          <w:numId w:val="1"/>
        </w:numPr>
        <w:shd w:val="clear" w:color="auto" w:fill="auto"/>
        <w:tabs>
          <w:tab w:val="left" w:pos="1003"/>
        </w:tabs>
        <w:spacing w:before="0"/>
        <w:ind w:left="567" w:right="40" w:hanging="567"/>
      </w:pPr>
      <w:r>
        <w:rPr>
          <w:rStyle w:val="1"/>
        </w:rPr>
        <w:t>Спартакиада проводится в целях формирования у подрастающего поколения верности Родине, готовности к служению Отечеству, практической готовности к вступлению в ряды Вооруженных сил Российской Федерации.</w:t>
      </w:r>
    </w:p>
    <w:p w:rsidR="00B132C7" w:rsidRDefault="00B132C7" w:rsidP="00B132C7">
      <w:pPr>
        <w:pStyle w:val="53"/>
        <w:shd w:val="clear" w:color="auto" w:fill="auto"/>
        <w:spacing w:before="0" w:line="331" w:lineRule="exact"/>
        <w:ind w:left="567" w:firstLine="0"/>
        <w:jc w:val="left"/>
      </w:pPr>
      <w:r>
        <w:rPr>
          <w:rStyle w:val="1"/>
        </w:rPr>
        <w:t>Задачи Спартакиады:</w:t>
      </w:r>
    </w:p>
    <w:p w:rsidR="00B132C7" w:rsidRDefault="00B132C7" w:rsidP="00B132C7">
      <w:pPr>
        <w:pStyle w:val="53"/>
        <w:numPr>
          <w:ilvl w:val="0"/>
          <w:numId w:val="2"/>
        </w:numPr>
        <w:shd w:val="clear" w:color="auto" w:fill="auto"/>
        <w:tabs>
          <w:tab w:val="left" w:pos="1003"/>
        </w:tabs>
        <w:spacing w:before="0" w:line="331" w:lineRule="exact"/>
        <w:ind w:left="567" w:right="40" w:hanging="420"/>
        <w:jc w:val="left"/>
      </w:pPr>
      <w:r>
        <w:rPr>
          <w:rStyle w:val="1"/>
        </w:rPr>
        <w:t>развитие у молодёжи чувства гражданственности и военного патриотизма;</w:t>
      </w:r>
    </w:p>
    <w:p w:rsidR="00B132C7" w:rsidRDefault="00B132C7" w:rsidP="00B132C7">
      <w:pPr>
        <w:pStyle w:val="53"/>
        <w:numPr>
          <w:ilvl w:val="0"/>
          <w:numId w:val="2"/>
        </w:numPr>
        <w:shd w:val="clear" w:color="auto" w:fill="auto"/>
        <w:tabs>
          <w:tab w:val="left" w:pos="1003"/>
        </w:tabs>
        <w:spacing w:before="0" w:line="331" w:lineRule="exact"/>
        <w:ind w:left="567" w:right="40" w:hanging="420"/>
        <w:jc w:val="left"/>
      </w:pPr>
      <w:r>
        <w:rPr>
          <w:rStyle w:val="1"/>
        </w:rPr>
        <w:t>совершенствование морально-психологического состояния и физического развития;</w:t>
      </w:r>
    </w:p>
    <w:p w:rsidR="00B132C7" w:rsidRDefault="00B132C7" w:rsidP="00B132C7">
      <w:pPr>
        <w:pStyle w:val="53"/>
        <w:numPr>
          <w:ilvl w:val="0"/>
          <w:numId w:val="2"/>
        </w:numPr>
        <w:shd w:val="clear" w:color="auto" w:fill="auto"/>
        <w:tabs>
          <w:tab w:val="left" w:pos="1003"/>
        </w:tabs>
        <w:spacing w:before="0" w:line="331" w:lineRule="exact"/>
        <w:ind w:left="567" w:right="40" w:hanging="420"/>
        <w:jc w:val="left"/>
      </w:pPr>
      <w:r>
        <w:rPr>
          <w:rStyle w:val="1"/>
        </w:rPr>
        <w:t>воспитание будущих защитников Отечества на боевых традициях Вооружённых сил;</w:t>
      </w:r>
    </w:p>
    <w:p w:rsidR="00B132C7" w:rsidRDefault="00B132C7" w:rsidP="00B132C7">
      <w:pPr>
        <w:pStyle w:val="53"/>
        <w:numPr>
          <w:ilvl w:val="0"/>
          <w:numId w:val="2"/>
        </w:numPr>
        <w:shd w:val="clear" w:color="auto" w:fill="auto"/>
        <w:tabs>
          <w:tab w:val="left" w:pos="1003"/>
        </w:tabs>
        <w:spacing w:before="0" w:line="331" w:lineRule="exact"/>
        <w:ind w:left="567" w:firstLine="560"/>
      </w:pPr>
      <w:r>
        <w:rPr>
          <w:rStyle w:val="1"/>
        </w:rPr>
        <w:t>Пропаганда здорового образа жизни.</w:t>
      </w:r>
    </w:p>
    <w:p w:rsidR="00B132C7" w:rsidRDefault="00B132C7" w:rsidP="00B132C7">
      <w:pPr>
        <w:pStyle w:val="24"/>
        <w:numPr>
          <w:ilvl w:val="0"/>
          <w:numId w:val="1"/>
        </w:numPr>
        <w:shd w:val="clear" w:color="auto" w:fill="auto"/>
        <w:tabs>
          <w:tab w:val="left" w:pos="3162"/>
        </w:tabs>
        <w:spacing w:after="249" w:line="260" w:lineRule="exact"/>
        <w:ind w:left="2740" w:firstLine="0"/>
      </w:pPr>
      <w:bookmarkStart w:id="1" w:name="bookmark1"/>
      <w:r>
        <w:rPr>
          <w:rStyle w:val="25"/>
          <w:b/>
          <w:bCs/>
        </w:rPr>
        <w:t>Руководство Спартакиадой</w:t>
      </w:r>
      <w:bookmarkEnd w:id="1"/>
    </w:p>
    <w:p w:rsidR="00B132C7" w:rsidRDefault="00B132C7" w:rsidP="00B31AAC">
      <w:pPr>
        <w:pStyle w:val="53"/>
        <w:numPr>
          <w:ilvl w:val="1"/>
          <w:numId w:val="1"/>
        </w:numPr>
        <w:shd w:val="clear" w:color="auto" w:fill="auto"/>
        <w:spacing w:before="0" w:line="331" w:lineRule="exact"/>
        <w:ind w:right="40" w:firstLine="0"/>
      </w:pPr>
      <w:r>
        <w:rPr>
          <w:rStyle w:val="1"/>
        </w:rPr>
        <w:t xml:space="preserve">Общее руководство Спартакиадой осуществляет организационный комитет (далее - Оргкомитет), </w:t>
      </w:r>
    </w:p>
    <w:p w:rsidR="00B132C7" w:rsidRDefault="00B132C7" w:rsidP="00B31AAC">
      <w:pPr>
        <w:pStyle w:val="53"/>
        <w:numPr>
          <w:ilvl w:val="1"/>
          <w:numId w:val="1"/>
        </w:numPr>
        <w:shd w:val="clear" w:color="auto" w:fill="auto"/>
        <w:tabs>
          <w:tab w:val="left" w:pos="1003"/>
        </w:tabs>
        <w:spacing w:before="0" w:line="331" w:lineRule="exact"/>
        <w:ind w:firstLine="0"/>
        <w:rPr>
          <w:rStyle w:val="1"/>
        </w:rPr>
      </w:pPr>
      <w:r>
        <w:rPr>
          <w:rStyle w:val="1"/>
        </w:rPr>
        <w:t>Оргкомитет:</w:t>
      </w:r>
    </w:p>
    <w:p w:rsidR="00B132C7" w:rsidRDefault="00B132C7" w:rsidP="00B132C7">
      <w:pPr>
        <w:pStyle w:val="53"/>
        <w:shd w:val="clear" w:color="auto" w:fill="auto"/>
        <w:tabs>
          <w:tab w:val="left" w:pos="1003"/>
        </w:tabs>
        <w:spacing w:before="0" w:line="331" w:lineRule="exact"/>
        <w:ind w:left="567" w:firstLine="0"/>
      </w:pPr>
      <w:r>
        <w:rPr>
          <w:rStyle w:val="1"/>
        </w:rPr>
        <w:t xml:space="preserve">        -      проводит соревнования</w:t>
      </w:r>
    </w:p>
    <w:p w:rsidR="00B132C7" w:rsidRDefault="00B132C7" w:rsidP="00B132C7">
      <w:pPr>
        <w:pStyle w:val="53"/>
        <w:numPr>
          <w:ilvl w:val="0"/>
          <w:numId w:val="2"/>
        </w:numPr>
        <w:shd w:val="clear" w:color="auto" w:fill="auto"/>
        <w:tabs>
          <w:tab w:val="left" w:pos="1003"/>
        </w:tabs>
        <w:spacing w:before="0" w:line="331" w:lineRule="exact"/>
        <w:ind w:left="567" w:firstLine="560"/>
      </w:pPr>
      <w:r>
        <w:rPr>
          <w:rStyle w:val="1"/>
        </w:rPr>
        <w:t>определяет победителей и призеров соревнований;</w:t>
      </w:r>
    </w:p>
    <w:p w:rsidR="00C7766C" w:rsidRDefault="00B132C7" w:rsidP="00C7766C">
      <w:pPr>
        <w:pStyle w:val="53"/>
        <w:numPr>
          <w:ilvl w:val="0"/>
          <w:numId w:val="2"/>
        </w:numPr>
        <w:shd w:val="clear" w:color="auto" w:fill="auto"/>
        <w:tabs>
          <w:tab w:val="left" w:pos="1003"/>
        </w:tabs>
        <w:spacing w:before="0" w:line="260" w:lineRule="exact"/>
        <w:ind w:left="567" w:right="142" w:firstLine="560"/>
        <w:rPr>
          <w:rStyle w:val="1"/>
        </w:rPr>
      </w:pPr>
      <w:r>
        <w:rPr>
          <w:rStyle w:val="1"/>
        </w:rPr>
        <w:t>представляет отчет о проведении соревнований</w:t>
      </w:r>
    </w:p>
    <w:p w:rsidR="00B31AAC" w:rsidRDefault="00B132C7" w:rsidP="00B31AAC">
      <w:pPr>
        <w:pStyle w:val="53"/>
        <w:shd w:val="clear" w:color="auto" w:fill="auto"/>
        <w:tabs>
          <w:tab w:val="left" w:pos="1003"/>
        </w:tabs>
        <w:spacing w:before="0" w:line="260" w:lineRule="exact"/>
        <w:ind w:right="142" w:firstLine="0"/>
      </w:pPr>
      <w:r w:rsidRPr="00B132C7">
        <w:t>3.</w:t>
      </w:r>
      <w:r w:rsidRPr="00C7766C">
        <w:rPr>
          <w:rStyle w:val="25"/>
        </w:rPr>
        <w:t>Участники Спартакиады</w:t>
      </w:r>
    </w:p>
    <w:p w:rsidR="002640BE" w:rsidRDefault="00B132C7" w:rsidP="00B31AAC">
      <w:pPr>
        <w:pStyle w:val="53"/>
        <w:shd w:val="clear" w:color="auto" w:fill="auto"/>
        <w:tabs>
          <w:tab w:val="left" w:pos="1003"/>
        </w:tabs>
        <w:spacing w:before="0" w:line="260" w:lineRule="exact"/>
        <w:ind w:right="142" w:firstLine="0"/>
        <w:rPr>
          <w:rStyle w:val="1"/>
        </w:rPr>
      </w:pPr>
      <w:r>
        <w:rPr>
          <w:rStyle w:val="1"/>
        </w:rPr>
        <w:t xml:space="preserve"> 3.1. В Спартакиаде принимают участие юноши 10-11 классов </w:t>
      </w:r>
      <w:r w:rsidR="002640BE">
        <w:rPr>
          <w:rStyle w:val="1"/>
        </w:rPr>
        <w:t xml:space="preserve"> </w:t>
      </w:r>
      <w:proofErr w:type="gramStart"/>
      <w:r w:rsidR="002640BE">
        <w:rPr>
          <w:rStyle w:val="1"/>
        </w:rPr>
        <w:t>(</w:t>
      </w:r>
      <w:r w:rsidR="0079344C">
        <w:rPr>
          <w:rStyle w:val="1"/>
        </w:rPr>
        <w:t xml:space="preserve"> </w:t>
      </w:r>
      <w:proofErr w:type="gramEnd"/>
      <w:r w:rsidR="0079344C">
        <w:rPr>
          <w:rStyle w:val="1"/>
        </w:rPr>
        <w:t>в муниципальной</w:t>
      </w:r>
      <w:r w:rsidR="002640BE">
        <w:rPr>
          <w:rStyle w:val="1"/>
        </w:rPr>
        <w:t xml:space="preserve"> и 9 </w:t>
      </w:r>
    </w:p>
    <w:p w:rsidR="00B132C7" w:rsidRDefault="002640BE" w:rsidP="00B132C7">
      <w:pPr>
        <w:pStyle w:val="53"/>
        <w:shd w:val="clear" w:color="auto" w:fill="auto"/>
        <w:tabs>
          <w:tab w:val="left" w:pos="1163"/>
        </w:tabs>
        <w:spacing w:before="0"/>
        <w:ind w:right="40" w:firstLine="0"/>
      </w:pPr>
      <w:r>
        <w:rPr>
          <w:rStyle w:val="1"/>
        </w:rPr>
        <w:t xml:space="preserve">                    классов) </w:t>
      </w:r>
      <w:r w:rsidR="00B132C7">
        <w:rPr>
          <w:rStyle w:val="1"/>
        </w:rPr>
        <w:t>общеобразовательных</w:t>
      </w:r>
      <w:r w:rsidR="00AD42F8">
        <w:rPr>
          <w:rStyle w:val="1"/>
        </w:rPr>
        <w:t xml:space="preserve"> школ </w:t>
      </w:r>
      <w:proofErr w:type="spellStart"/>
      <w:r w:rsidR="00AD42F8">
        <w:rPr>
          <w:rStyle w:val="1"/>
        </w:rPr>
        <w:t>Большесельского</w:t>
      </w:r>
      <w:proofErr w:type="spellEnd"/>
      <w:r w:rsidR="00AD42F8">
        <w:rPr>
          <w:rStyle w:val="1"/>
        </w:rPr>
        <w:t xml:space="preserve"> МР</w:t>
      </w:r>
      <w:r w:rsidR="00B132C7">
        <w:rPr>
          <w:rStyle w:val="1"/>
        </w:rPr>
        <w:t>.</w:t>
      </w:r>
    </w:p>
    <w:p w:rsidR="00B132C7" w:rsidRDefault="00B132C7" w:rsidP="00B132C7">
      <w:pPr>
        <w:pStyle w:val="53"/>
        <w:shd w:val="clear" w:color="auto" w:fill="auto"/>
        <w:tabs>
          <w:tab w:val="left" w:pos="1163"/>
        </w:tabs>
        <w:spacing w:before="0"/>
        <w:ind w:firstLine="0"/>
      </w:pPr>
      <w:r>
        <w:rPr>
          <w:rStyle w:val="1"/>
        </w:rPr>
        <w:t xml:space="preserve"> 3.2. Количественный состав команды - </w:t>
      </w:r>
      <w:r>
        <w:rPr>
          <w:rStyle w:val="0pt"/>
        </w:rPr>
        <w:t>5 человек</w:t>
      </w:r>
      <w:r w:rsidR="00AD42F8">
        <w:rPr>
          <w:rStyle w:val="0pt"/>
        </w:rPr>
        <w:t xml:space="preserve"> (зачёт по 4)</w:t>
      </w:r>
      <w:r>
        <w:rPr>
          <w:rStyle w:val="0pt"/>
        </w:rPr>
        <w:t>.</w:t>
      </w:r>
    </w:p>
    <w:p w:rsidR="00142ED2" w:rsidRDefault="00B132C7" w:rsidP="00142ED2">
      <w:pPr>
        <w:pStyle w:val="53"/>
        <w:numPr>
          <w:ilvl w:val="1"/>
          <w:numId w:val="23"/>
        </w:numPr>
        <w:shd w:val="clear" w:color="auto" w:fill="auto"/>
        <w:tabs>
          <w:tab w:val="left" w:pos="1163"/>
        </w:tabs>
        <w:spacing w:before="0"/>
        <w:ind w:right="40"/>
        <w:rPr>
          <w:rStyle w:val="1"/>
        </w:rPr>
      </w:pPr>
      <w:r>
        <w:rPr>
          <w:rStyle w:val="1"/>
        </w:rPr>
        <w:t>Каждую команду сопровождает руководитель,</w:t>
      </w:r>
      <w:r w:rsidR="00142ED2">
        <w:rPr>
          <w:rStyle w:val="1"/>
        </w:rPr>
        <w:t xml:space="preserve"> на которого приказом директора</w:t>
      </w:r>
    </w:p>
    <w:p w:rsidR="00B132C7" w:rsidRDefault="00142ED2" w:rsidP="00142ED2">
      <w:pPr>
        <w:pStyle w:val="53"/>
        <w:shd w:val="clear" w:color="auto" w:fill="auto"/>
        <w:tabs>
          <w:tab w:val="left" w:pos="1163"/>
        </w:tabs>
        <w:spacing w:before="0"/>
        <w:ind w:right="40" w:firstLine="0"/>
        <w:rPr>
          <w:rStyle w:val="1"/>
        </w:rPr>
      </w:pPr>
      <w:r>
        <w:rPr>
          <w:rStyle w:val="1"/>
        </w:rPr>
        <w:t xml:space="preserve">       </w:t>
      </w:r>
      <w:r w:rsidR="00B132C7">
        <w:rPr>
          <w:rStyle w:val="1"/>
        </w:rPr>
        <w:t xml:space="preserve">образовательной организации возложена ответственность за жизнь и здоровье </w:t>
      </w:r>
    </w:p>
    <w:p w:rsidR="00B132C7" w:rsidRDefault="00142ED2" w:rsidP="00B31AAC">
      <w:pPr>
        <w:pStyle w:val="53"/>
        <w:shd w:val="clear" w:color="auto" w:fill="auto"/>
        <w:tabs>
          <w:tab w:val="left" w:pos="1163"/>
        </w:tabs>
        <w:spacing w:before="0"/>
        <w:ind w:right="40" w:firstLine="0"/>
      </w:pPr>
      <w:r>
        <w:rPr>
          <w:rStyle w:val="1"/>
        </w:rPr>
        <w:t xml:space="preserve">        </w:t>
      </w:r>
      <w:r w:rsidR="00B132C7">
        <w:rPr>
          <w:rStyle w:val="1"/>
        </w:rPr>
        <w:t>участников команды.</w:t>
      </w:r>
    </w:p>
    <w:p w:rsidR="002640BE" w:rsidRDefault="00B132C7" w:rsidP="00142ED2">
      <w:pPr>
        <w:pStyle w:val="53"/>
        <w:numPr>
          <w:ilvl w:val="1"/>
          <w:numId w:val="23"/>
        </w:numPr>
        <w:shd w:val="clear" w:color="auto" w:fill="auto"/>
        <w:tabs>
          <w:tab w:val="left" w:pos="1163"/>
        </w:tabs>
        <w:spacing w:before="0"/>
        <w:ind w:right="40"/>
        <w:rPr>
          <w:rStyle w:val="1"/>
        </w:rPr>
      </w:pPr>
      <w:r>
        <w:rPr>
          <w:rStyle w:val="1"/>
        </w:rPr>
        <w:t>Для участия в Спартакиаде образовательная организация представляет заявку</w:t>
      </w:r>
    </w:p>
    <w:p w:rsidR="00142ED2" w:rsidRDefault="00142ED2" w:rsidP="00142ED2">
      <w:pPr>
        <w:pStyle w:val="53"/>
        <w:shd w:val="clear" w:color="auto" w:fill="auto"/>
        <w:tabs>
          <w:tab w:val="left" w:pos="1163"/>
        </w:tabs>
        <w:spacing w:before="0"/>
        <w:ind w:right="40" w:firstLine="0"/>
        <w:rPr>
          <w:rStyle w:val="1"/>
        </w:rPr>
      </w:pPr>
      <w:r>
        <w:rPr>
          <w:rStyle w:val="1"/>
        </w:rPr>
        <w:t xml:space="preserve">       </w:t>
      </w:r>
      <w:r w:rsidR="00B132C7">
        <w:rPr>
          <w:rStyle w:val="1"/>
        </w:rPr>
        <w:t xml:space="preserve">согласно приложению №1, к настоящему Положению. Без предварительной именной </w:t>
      </w:r>
      <w:r>
        <w:rPr>
          <w:rStyle w:val="1"/>
        </w:rPr>
        <w:t xml:space="preserve">  </w:t>
      </w:r>
    </w:p>
    <w:p w:rsidR="00B31AAC" w:rsidRDefault="00142ED2" w:rsidP="00142ED2">
      <w:pPr>
        <w:pStyle w:val="53"/>
        <w:shd w:val="clear" w:color="auto" w:fill="auto"/>
        <w:tabs>
          <w:tab w:val="left" w:pos="1163"/>
        </w:tabs>
        <w:spacing w:before="0"/>
        <w:ind w:right="40" w:firstLine="0"/>
        <w:rPr>
          <w:rStyle w:val="1"/>
        </w:rPr>
      </w:pPr>
      <w:r>
        <w:rPr>
          <w:rStyle w:val="1"/>
        </w:rPr>
        <w:t xml:space="preserve">       </w:t>
      </w:r>
      <w:r w:rsidR="00B132C7">
        <w:rPr>
          <w:rStyle w:val="1"/>
        </w:rPr>
        <w:t>заявки команда</w:t>
      </w:r>
      <w:r w:rsidR="00B31AAC">
        <w:rPr>
          <w:rStyle w:val="1"/>
        </w:rPr>
        <w:t xml:space="preserve"> не допускается к соревнованиям</w:t>
      </w:r>
    </w:p>
    <w:p w:rsidR="00B31AAC" w:rsidRDefault="00B132C7" w:rsidP="00142ED2">
      <w:pPr>
        <w:pStyle w:val="53"/>
        <w:numPr>
          <w:ilvl w:val="1"/>
          <w:numId w:val="23"/>
        </w:numPr>
        <w:shd w:val="clear" w:color="auto" w:fill="auto"/>
        <w:tabs>
          <w:tab w:val="left" w:pos="1163"/>
        </w:tabs>
        <w:spacing w:before="0"/>
        <w:ind w:right="40"/>
        <w:rPr>
          <w:rStyle w:val="1"/>
        </w:rPr>
      </w:pPr>
      <w:r>
        <w:rPr>
          <w:rStyle w:val="1"/>
        </w:rPr>
        <w:t>Участники должны иметь с собой спортивную одежду и обувь для со</w:t>
      </w:r>
      <w:r w:rsidR="00B31AAC">
        <w:rPr>
          <w:rStyle w:val="1"/>
        </w:rPr>
        <w:t xml:space="preserve">ревнований  </w:t>
      </w:r>
      <w:proofErr w:type="gramStart"/>
      <w:r>
        <w:rPr>
          <w:rStyle w:val="1"/>
        </w:rPr>
        <w:t>на</w:t>
      </w:r>
      <w:proofErr w:type="gramEnd"/>
    </w:p>
    <w:p w:rsidR="00142ED2" w:rsidRDefault="00142ED2" w:rsidP="00142ED2">
      <w:pPr>
        <w:pStyle w:val="53"/>
        <w:shd w:val="clear" w:color="auto" w:fill="auto"/>
        <w:tabs>
          <w:tab w:val="left" w:pos="1163"/>
        </w:tabs>
        <w:spacing w:before="0"/>
        <w:ind w:left="60" w:right="40" w:firstLine="0"/>
        <w:rPr>
          <w:rStyle w:val="0pt"/>
        </w:rPr>
      </w:pPr>
      <w:r>
        <w:rPr>
          <w:rStyle w:val="1"/>
        </w:rPr>
        <w:t xml:space="preserve">      </w:t>
      </w:r>
      <w:r w:rsidR="00B132C7">
        <w:rPr>
          <w:rStyle w:val="1"/>
        </w:rPr>
        <w:t xml:space="preserve">улице (по погоде), а также, в обязательном порядке, </w:t>
      </w:r>
      <w:r w:rsidR="00B132C7">
        <w:rPr>
          <w:rStyle w:val="0pt"/>
        </w:rPr>
        <w:t xml:space="preserve">сменную обувь и одежду </w:t>
      </w:r>
      <w:proofErr w:type="gramStart"/>
      <w:r w:rsidR="00B132C7">
        <w:rPr>
          <w:rStyle w:val="0pt"/>
        </w:rPr>
        <w:t>для</w:t>
      </w:r>
      <w:proofErr w:type="gramEnd"/>
      <w:r w:rsidR="00B132C7">
        <w:rPr>
          <w:rStyle w:val="0pt"/>
        </w:rPr>
        <w:t xml:space="preserve"> </w:t>
      </w:r>
    </w:p>
    <w:p w:rsidR="00B132C7" w:rsidRDefault="00142ED2" w:rsidP="00142ED2">
      <w:pPr>
        <w:pStyle w:val="53"/>
        <w:shd w:val="clear" w:color="auto" w:fill="auto"/>
        <w:tabs>
          <w:tab w:val="left" w:pos="1163"/>
        </w:tabs>
        <w:spacing w:before="0"/>
        <w:ind w:left="60" w:right="40" w:firstLine="0"/>
      </w:pPr>
      <w:r>
        <w:rPr>
          <w:rStyle w:val="0pt"/>
        </w:rPr>
        <w:t xml:space="preserve">      </w:t>
      </w:r>
      <w:r w:rsidR="00B132C7">
        <w:rPr>
          <w:rStyle w:val="0pt"/>
        </w:rPr>
        <w:t xml:space="preserve">соревнований в спортзале. </w:t>
      </w:r>
      <w:r w:rsidR="00B132C7">
        <w:rPr>
          <w:rStyle w:val="1"/>
        </w:rPr>
        <w:t>Знак</w:t>
      </w:r>
      <w:r>
        <w:rPr>
          <w:rStyle w:val="1"/>
        </w:rPr>
        <w:t xml:space="preserve"> отличия команды </w:t>
      </w:r>
      <w:r w:rsidR="00B132C7">
        <w:rPr>
          <w:rStyle w:val="1"/>
        </w:rPr>
        <w:t>(форма, флаг).</w:t>
      </w:r>
    </w:p>
    <w:p w:rsidR="00C7766C" w:rsidRDefault="00C7766C" w:rsidP="00C7766C">
      <w:pPr>
        <w:pStyle w:val="24"/>
        <w:shd w:val="clear" w:color="auto" w:fill="auto"/>
        <w:tabs>
          <w:tab w:val="left" w:pos="1617"/>
        </w:tabs>
        <w:spacing w:after="0" w:line="322" w:lineRule="exact"/>
        <w:ind w:firstLine="0"/>
      </w:pPr>
      <w:r>
        <w:t xml:space="preserve">                               4. </w:t>
      </w:r>
      <w:r>
        <w:rPr>
          <w:rStyle w:val="25"/>
          <w:b/>
          <w:bCs/>
        </w:rPr>
        <w:t>Сроки, порядок и условия проведения Спартакиады</w:t>
      </w:r>
    </w:p>
    <w:p w:rsidR="00C7766C" w:rsidRDefault="002669BC" w:rsidP="002669BC">
      <w:pPr>
        <w:pStyle w:val="53"/>
        <w:numPr>
          <w:ilvl w:val="1"/>
          <w:numId w:val="25"/>
        </w:numPr>
        <w:shd w:val="clear" w:color="auto" w:fill="auto"/>
        <w:tabs>
          <w:tab w:val="left" w:pos="0"/>
        </w:tabs>
        <w:spacing w:before="0"/>
      </w:pPr>
      <w:r>
        <w:rPr>
          <w:rStyle w:val="1"/>
        </w:rPr>
        <w:t>Спартакиада проводится в д</w:t>
      </w:r>
      <w:r w:rsidR="0079344C">
        <w:rPr>
          <w:rStyle w:val="1"/>
        </w:rPr>
        <w:t>ва этапа в сентябре-октябре 2017</w:t>
      </w:r>
      <w:r w:rsidR="00C7766C">
        <w:rPr>
          <w:rStyle w:val="1"/>
        </w:rPr>
        <w:t xml:space="preserve"> года.</w:t>
      </w:r>
    </w:p>
    <w:p w:rsidR="00C7766C" w:rsidRDefault="00C7766C" w:rsidP="00C7766C">
      <w:pPr>
        <w:pStyle w:val="53"/>
        <w:shd w:val="clear" w:color="auto" w:fill="auto"/>
        <w:tabs>
          <w:tab w:val="left" w:pos="1163"/>
        </w:tabs>
        <w:spacing w:before="0"/>
        <w:ind w:right="40" w:firstLine="0"/>
        <w:rPr>
          <w:rStyle w:val="0pt"/>
        </w:rPr>
      </w:pPr>
      <w:r>
        <w:rPr>
          <w:rStyle w:val="1"/>
        </w:rPr>
        <w:t xml:space="preserve">  - </w:t>
      </w:r>
      <w:r w:rsidR="002669BC">
        <w:rPr>
          <w:rStyle w:val="1"/>
        </w:rPr>
        <w:t xml:space="preserve">    </w:t>
      </w:r>
      <w:r>
        <w:rPr>
          <w:rStyle w:val="1"/>
        </w:rPr>
        <w:t>Первый э</w:t>
      </w:r>
      <w:r w:rsidR="002669BC">
        <w:rPr>
          <w:rStyle w:val="1"/>
        </w:rPr>
        <w:t>тап муниципальный</w:t>
      </w:r>
      <w:r>
        <w:rPr>
          <w:rStyle w:val="1"/>
        </w:rPr>
        <w:t xml:space="preserve"> </w:t>
      </w:r>
      <w:r w:rsidR="0079344C">
        <w:rPr>
          <w:rStyle w:val="0pt"/>
        </w:rPr>
        <w:t>22</w:t>
      </w:r>
      <w:r w:rsidR="00142ED2">
        <w:rPr>
          <w:rStyle w:val="0pt"/>
        </w:rPr>
        <w:t xml:space="preserve"> сентября 2016</w:t>
      </w:r>
      <w:r>
        <w:rPr>
          <w:rStyle w:val="0pt"/>
        </w:rPr>
        <w:t xml:space="preserve"> года.</w:t>
      </w:r>
    </w:p>
    <w:p w:rsidR="002669BC" w:rsidRDefault="002669BC" w:rsidP="002669BC">
      <w:pPr>
        <w:pStyle w:val="53"/>
        <w:shd w:val="clear" w:color="auto" w:fill="auto"/>
        <w:tabs>
          <w:tab w:val="left" w:pos="1163"/>
        </w:tabs>
        <w:spacing w:before="0"/>
        <w:ind w:right="40" w:firstLine="0"/>
        <w:rPr>
          <w:rStyle w:val="1"/>
        </w:rPr>
      </w:pPr>
      <w:r>
        <w:t xml:space="preserve">  -    Второй</w:t>
      </w:r>
      <w:r w:rsidR="00C7766C">
        <w:rPr>
          <w:rStyle w:val="1"/>
        </w:rPr>
        <w:t xml:space="preserve"> этап Спартакиады (областной) </w:t>
      </w:r>
      <w:r w:rsidR="0079344C">
        <w:rPr>
          <w:rStyle w:val="0pt0"/>
        </w:rPr>
        <w:t xml:space="preserve">состоится 6 октябре 2017 </w:t>
      </w:r>
      <w:r w:rsidR="00C7766C">
        <w:rPr>
          <w:rStyle w:val="0pt0"/>
        </w:rPr>
        <w:t>года</w:t>
      </w:r>
      <w:r>
        <w:rPr>
          <w:rStyle w:val="0pt0"/>
        </w:rPr>
        <w:t xml:space="preserve"> </w:t>
      </w:r>
    </w:p>
    <w:p w:rsidR="00C7766C" w:rsidRDefault="00C7766C" w:rsidP="002669BC">
      <w:pPr>
        <w:pStyle w:val="53"/>
        <w:shd w:val="clear" w:color="auto" w:fill="auto"/>
        <w:tabs>
          <w:tab w:val="left" w:pos="1163"/>
        </w:tabs>
        <w:spacing w:before="0"/>
        <w:ind w:right="40" w:firstLine="0"/>
      </w:pPr>
      <w:r>
        <w:rPr>
          <w:rStyle w:val="1"/>
        </w:rPr>
        <w:t xml:space="preserve"> Образовательная организация направляет заявку на участие в третьем этапе Спартакиады согласно </w:t>
      </w:r>
      <w:r>
        <w:rPr>
          <w:rStyle w:val="0pt1"/>
        </w:rPr>
        <w:t>Приложению 1</w:t>
      </w:r>
      <w:r>
        <w:rPr>
          <w:rStyle w:val="1"/>
        </w:rPr>
        <w:t xml:space="preserve"> к настоящему Положению, подписанную директором и заверенную печатью образовательной организации </w:t>
      </w:r>
      <w:r w:rsidR="0079344C">
        <w:rPr>
          <w:rStyle w:val="0pt"/>
        </w:rPr>
        <w:t>до 20 сентября 2017</w:t>
      </w:r>
      <w:r>
        <w:rPr>
          <w:rStyle w:val="0pt"/>
        </w:rPr>
        <w:t xml:space="preserve"> года в Управление образования</w:t>
      </w:r>
      <w:r w:rsidR="002669BC">
        <w:rPr>
          <w:rStyle w:val="0pt"/>
        </w:rPr>
        <w:t>.</w:t>
      </w:r>
    </w:p>
    <w:p w:rsidR="00C7766C" w:rsidRDefault="00C7766C" w:rsidP="00C7766C">
      <w:pPr>
        <w:pStyle w:val="53"/>
        <w:shd w:val="clear" w:color="auto" w:fill="auto"/>
        <w:tabs>
          <w:tab w:val="left" w:pos="763"/>
        </w:tabs>
        <w:spacing w:before="0"/>
        <w:ind w:left="600" w:firstLine="0"/>
      </w:pPr>
    </w:p>
    <w:p w:rsidR="009F2128" w:rsidRDefault="009F2128" w:rsidP="002669BC">
      <w:pPr>
        <w:pStyle w:val="53"/>
        <w:shd w:val="clear" w:color="auto" w:fill="auto"/>
        <w:tabs>
          <w:tab w:val="left" w:pos="1163"/>
        </w:tabs>
        <w:spacing w:before="0"/>
        <w:ind w:right="40" w:firstLine="0"/>
        <w:rPr>
          <w:rStyle w:val="1"/>
        </w:rPr>
      </w:pPr>
    </w:p>
    <w:p w:rsidR="00C7766C" w:rsidRDefault="002669BC" w:rsidP="002669BC">
      <w:pPr>
        <w:pStyle w:val="53"/>
        <w:shd w:val="clear" w:color="auto" w:fill="auto"/>
        <w:tabs>
          <w:tab w:val="left" w:pos="1163"/>
        </w:tabs>
        <w:spacing w:before="0"/>
        <w:ind w:right="40" w:firstLine="0"/>
      </w:pPr>
      <w:r>
        <w:rPr>
          <w:rStyle w:val="1"/>
        </w:rPr>
        <w:t>4.2.  По прибытию</w:t>
      </w:r>
      <w:r w:rsidR="00C7766C">
        <w:rPr>
          <w:rStyle w:val="1"/>
        </w:rPr>
        <w:t xml:space="preserve"> на соревнования руководители команд должны при себе иметь </w:t>
      </w:r>
      <w:r w:rsidR="00C7766C">
        <w:rPr>
          <w:rStyle w:val="1"/>
        </w:rPr>
        <w:lastRenderedPageBreak/>
        <w:t>следующие документы:</w:t>
      </w:r>
    </w:p>
    <w:p w:rsidR="00C7766C" w:rsidRDefault="00C7766C" w:rsidP="00C7766C">
      <w:pPr>
        <w:pStyle w:val="53"/>
        <w:numPr>
          <w:ilvl w:val="0"/>
          <w:numId w:val="2"/>
        </w:numPr>
        <w:shd w:val="clear" w:color="auto" w:fill="auto"/>
        <w:tabs>
          <w:tab w:val="left" w:pos="1163"/>
        </w:tabs>
        <w:spacing w:before="0" w:line="341" w:lineRule="exact"/>
        <w:ind w:left="40" w:right="40" w:firstLine="560"/>
        <w:rPr>
          <w:rStyle w:val="1"/>
        </w:rPr>
      </w:pPr>
      <w:r>
        <w:rPr>
          <w:rStyle w:val="1"/>
        </w:rPr>
        <w:t xml:space="preserve">  заявку на участие в соревнованиях Спартакиады согласно Приложению № 1 </w:t>
      </w:r>
    </w:p>
    <w:p w:rsidR="00C7766C" w:rsidRDefault="00C7766C" w:rsidP="00C7766C">
      <w:pPr>
        <w:pStyle w:val="53"/>
        <w:shd w:val="clear" w:color="auto" w:fill="auto"/>
        <w:tabs>
          <w:tab w:val="left" w:pos="1163"/>
        </w:tabs>
        <w:spacing w:before="0" w:line="341" w:lineRule="exact"/>
        <w:ind w:left="600" w:right="40" w:firstLine="0"/>
      </w:pPr>
      <w:r>
        <w:rPr>
          <w:rStyle w:val="1"/>
        </w:rPr>
        <w:t xml:space="preserve">         (оригинал);</w:t>
      </w:r>
    </w:p>
    <w:p w:rsidR="00C7766C" w:rsidRDefault="00C7766C" w:rsidP="00C7766C">
      <w:pPr>
        <w:rPr>
          <w:sz w:val="2"/>
          <w:szCs w:val="2"/>
        </w:rPr>
      </w:pPr>
    </w:p>
    <w:p w:rsidR="00394175" w:rsidRDefault="00394175" w:rsidP="00394175">
      <w:pPr>
        <w:pStyle w:val="53"/>
        <w:numPr>
          <w:ilvl w:val="0"/>
          <w:numId w:val="2"/>
        </w:numPr>
        <w:shd w:val="clear" w:color="auto" w:fill="auto"/>
        <w:tabs>
          <w:tab w:val="left" w:pos="1166"/>
        </w:tabs>
        <w:spacing w:before="0" w:line="331" w:lineRule="exact"/>
        <w:ind w:left="40" w:right="20" w:firstLine="560"/>
        <w:rPr>
          <w:rStyle w:val="1"/>
        </w:rPr>
      </w:pPr>
      <w:r>
        <w:rPr>
          <w:rStyle w:val="1"/>
        </w:rPr>
        <w:t xml:space="preserve">приказ образовательного учреждения, с указанием ответственного за жизнь и </w:t>
      </w:r>
    </w:p>
    <w:p w:rsidR="00394175" w:rsidRDefault="00394175" w:rsidP="00394175">
      <w:pPr>
        <w:pStyle w:val="53"/>
        <w:shd w:val="clear" w:color="auto" w:fill="auto"/>
        <w:tabs>
          <w:tab w:val="left" w:pos="1166"/>
        </w:tabs>
        <w:spacing w:before="0" w:line="331" w:lineRule="exact"/>
        <w:ind w:right="20" w:firstLine="0"/>
      </w:pPr>
      <w:r>
        <w:rPr>
          <w:rStyle w:val="1"/>
        </w:rPr>
        <w:t xml:space="preserve">                 здоровье участников во время проведения Спартакиады и во время переездов.</w:t>
      </w:r>
    </w:p>
    <w:p w:rsidR="00394175" w:rsidRDefault="002669BC" w:rsidP="002669BC">
      <w:pPr>
        <w:pStyle w:val="53"/>
        <w:shd w:val="clear" w:color="auto" w:fill="auto"/>
        <w:tabs>
          <w:tab w:val="left" w:pos="1166"/>
        </w:tabs>
        <w:spacing w:before="0" w:line="336" w:lineRule="exact"/>
        <w:ind w:right="20" w:firstLine="0"/>
      </w:pPr>
      <w:r>
        <w:rPr>
          <w:rStyle w:val="1"/>
        </w:rPr>
        <w:t>4.3</w:t>
      </w:r>
      <w:proofErr w:type="gramStart"/>
      <w:r>
        <w:rPr>
          <w:rStyle w:val="1"/>
        </w:rPr>
        <w:t xml:space="preserve"> </w:t>
      </w:r>
      <w:r w:rsidR="00394175">
        <w:rPr>
          <w:rStyle w:val="1"/>
        </w:rPr>
        <w:t xml:space="preserve"> К</w:t>
      </w:r>
      <w:proofErr w:type="gramEnd"/>
      <w:r w:rsidR="00394175">
        <w:rPr>
          <w:rStyle w:val="1"/>
        </w:rPr>
        <w:t>аждый участник соревнований в рамках Спартакиады должен иметь при себе:</w:t>
      </w:r>
    </w:p>
    <w:p w:rsidR="00394175" w:rsidRDefault="00394175" w:rsidP="00394175">
      <w:pPr>
        <w:pStyle w:val="53"/>
        <w:numPr>
          <w:ilvl w:val="0"/>
          <w:numId w:val="2"/>
        </w:numPr>
        <w:shd w:val="clear" w:color="auto" w:fill="auto"/>
        <w:tabs>
          <w:tab w:val="left" w:pos="1007"/>
        </w:tabs>
        <w:spacing w:before="0" w:line="260" w:lineRule="exact"/>
        <w:ind w:left="40" w:firstLine="560"/>
      </w:pPr>
      <w:r>
        <w:rPr>
          <w:rStyle w:val="1"/>
        </w:rPr>
        <w:t>паспорт;</w:t>
      </w:r>
    </w:p>
    <w:p w:rsidR="00394175" w:rsidRDefault="00394175" w:rsidP="00394175">
      <w:pPr>
        <w:pStyle w:val="53"/>
        <w:numPr>
          <w:ilvl w:val="0"/>
          <w:numId w:val="2"/>
        </w:numPr>
        <w:shd w:val="clear" w:color="auto" w:fill="auto"/>
        <w:tabs>
          <w:tab w:val="left" w:pos="1007"/>
        </w:tabs>
        <w:spacing w:before="0" w:line="260" w:lineRule="exact"/>
        <w:ind w:left="40" w:firstLine="560"/>
      </w:pPr>
      <w:r>
        <w:rPr>
          <w:rStyle w:val="1"/>
        </w:rPr>
        <w:t>страховой медицинский полис.</w:t>
      </w:r>
    </w:p>
    <w:p w:rsidR="00394175" w:rsidRDefault="00394175" w:rsidP="00C7766C">
      <w:pPr>
        <w:rPr>
          <w:sz w:val="2"/>
          <w:szCs w:val="2"/>
        </w:rPr>
      </w:pPr>
    </w:p>
    <w:p w:rsidR="00394175" w:rsidRDefault="00394175" w:rsidP="00394175">
      <w:pPr>
        <w:pStyle w:val="24"/>
        <w:numPr>
          <w:ilvl w:val="0"/>
          <w:numId w:val="12"/>
        </w:numPr>
        <w:shd w:val="clear" w:color="auto" w:fill="auto"/>
        <w:tabs>
          <w:tab w:val="left" w:pos="2392"/>
        </w:tabs>
        <w:spacing w:after="0" w:line="638" w:lineRule="exact"/>
      </w:pPr>
      <w:r>
        <w:rPr>
          <w:rStyle w:val="25"/>
          <w:b/>
          <w:bCs/>
        </w:rPr>
        <w:t xml:space="preserve">    Программа соревнований Спартакиады</w:t>
      </w:r>
    </w:p>
    <w:p w:rsidR="00394175" w:rsidRDefault="00394175" w:rsidP="00394175">
      <w:pPr>
        <w:pStyle w:val="53"/>
        <w:shd w:val="clear" w:color="auto" w:fill="auto"/>
        <w:spacing w:before="0" w:line="638" w:lineRule="exact"/>
        <w:ind w:left="40" w:firstLine="560"/>
      </w:pPr>
      <w:r>
        <w:rPr>
          <w:rStyle w:val="1"/>
        </w:rPr>
        <w:t>Каждый участник Спартакиады участвует в следующих видах:</w:t>
      </w:r>
    </w:p>
    <w:p w:rsidR="00394175" w:rsidRDefault="00394175" w:rsidP="00394175">
      <w:pPr>
        <w:pStyle w:val="53"/>
        <w:numPr>
          <w:ilvl w:val="0"/>
          <w:numId w:val="3"/>
        </w:numPr>
        <w:shd w:val="clear" w:color="auto" w:fill="auto"/>
        <w:tabs>
          <w:tab w:val="left" w:pos="1007"/>
        </w:tabs>
        <w:spacing w:before="0" w:line="317" w:lineRule="exact"/>
        <w:ind w:left="40" w:firstLine="560"/>
      </w:pPr>
      <w:r>
        <w:rPr>
          <w:rStyle w:val="1"/>
        </w:rPr>
        <w:t>Бег 100 метров.</w:t>
      </w:r>
    </w:p>
    <w:p w:rsidR="00394175" w:rsidRDefault="00394175" w:rsidP="00394175">
      <w:pPr>
        <w:pStyle w:val="53"/>
        <w:numPr>
          <w:ilvl w:val="0"/>
          <w:numId w:val="3"/>
        </w:numPr>
        <w:shd w:val="clear" w:color="auto" w:fill="auto"/>
        <w:tabs>
          <w:tab w:val="left" w:pos="1007"/>
        </w:tabs>
        <w:spacing w:before="0" w:line="317" w:lineRule="exact"/>
        <w:ind w:left="40" w:firstLine="560"/>
      </w:pPr>
      <w:r>
        <w:rPr>
          <w:rStyle w:val="1"/>
        </w:rPr>
        <w:t>Подтягивание на перекладине</w:t>
      </w:r>
    </w:p>
    <w:p w:rsidR="00394175" w:rsidRDefault="00394175" w:rsidP="00394175">
      <w:pPr>
        <w:pStyle w:val="53"/>
        <w:numPr>
          <w:ilvl w:val="0"/>
          <w:numId w:val="3"/>
        </w:numPr>
        <w:shd w:val="clear" w:color="auto" w:fill="auto"/>
        <w:tabs>
          <w:tab w:val="left" w:pos="1007"/>
        </w:tabs>
        <w:spacing w:before="0" w:line="317" w:lineRule="exact"/>
        <w:ind w:left="40" w:firstLine="560"/>
        <w:rPr>
          <w:rStyle w:val="1"/>
        </w:rPr>
      </w:pPr>
      <w:r>
        <w:rPr>
          <w:rStyle w:val="1"/>
        </w:rPr>
        <w:t>Прыжок в длину с места</w:t>
      </w:r>
    </w:p>
    <w:p w:rsidR="00FD54CB" w:rsidRDefault="00FD54CB" w:rsidP="00394175">
      <w:pPr>
        <w:pStyle w:val="53"/>
        <w:numPr>
          <w:ilvl w:val="0"/>
          <w:numId w:val="3"/>
        </w:numPr>
        <w:shd w:val="clear" w:color="auto" w:fill="auto"/>
        <w:tabs>
          <w:tab w:val="left" w:pos="1007"/>
        </w:tabs>
        <w:spacing w:before="0" w:line="317" w:lineRule="exact"/>
        <w:ind w:left="40" w:firstLine="560"/>
      </w:pPr>
      <w:r>
        <w:rPr>
          <w:rStyle w:val="1"/>
        </w:rPr>
        <w:t xml:space="preserve">Наклон </w:t>
      </w:r>
      <w:proofErr w:type="gramStart"/>
      <w:r>
        <w:rPr>
          <w:rStyle w:val="1"/>
        </w:rPr>
        <w:t>в</w:t>
      </w:r>
      <w:proofErr w:type="gramEnd"/>
      <w:r>
        <w:rPr>
          <w:rStyle w:val="1"/>
        </w:rPr>
        <w:t xml:space="preserve"> перёд с прямыми ногами</w:t>
      </w:r>
    </w:p>
    <w:p w:rsidR="00394175" w:rsidRDefault="00394175" w:rsidP="00394175">
      <w:pPr>
        <w:pStyle w:val="53"/>
        <w:numPr>
          <w:ilvl w:val="0"/>
          <w:numId w:val="3"/>
        </w:numPr>
        <w:shd w:val="clear" w:color="auto" w:fill="auto"/>
        <w:tabs>
          <w:tab w:val="left" w:pos="1007"/>
        </w:tabs>
        <w:spacing w:before="0" w:line="317" w:lineRule="exact"/>
        <w:ind w:left="40" w:firstLine="560"/>
      </w:pPr>
      <w:r>
        <w:rPr>
          <w:rStyle w:val="1"/>
        </w:rPr>
        <w:t>Стрельба из пневматической винтовки</w:t>
      </w:r>
    </w:p>
    <w:p w:rsidR="00394175" w:rsidRDefault="00394175" w:rsidP="00394175">
      <w:pPr>
        <w:pStyle w:val="53"/>
        <w:numPr>
          <w:ilvl w:val="0"/>
          <w:numId w:val="3"/>
        </w:numPr>
        <w:shd w:val="clear" w:color="auto" w:fill="auto"/>
        <w:tabs>
          <w:tab w:val="left" w:pos="1007"/>
        </w:tabs>
        <w:spacing w:before="0" w:line="317" w:lineRule="exact"/>
        <w:ind w:left="40" w:firstLine="560"/>
        <w:rPr>
          <w:rStyle w:val="1"/>
        </w:rPr>
      </w:pPr>
      <w:r>
        <w:rPr>
          <w:rStyle w:val="1"/>
        </w:rPr>
        <w:t>Неполная разборка и сборка автомата Калашникова</w:t>
      </w:r>
    </w:p>
    <w:p w:rsidR="00FD54CB" w:rsidRDefault="00FD54CB" w:rsidP="00394175">
      <w:pPr>
        <w:pStyle w:val="53"/>
        <w:numPr>
          <w:ilvl w:val="0"/>
          <w:numId w:val="3"/>
        </w:numPr>
        <w:shd w:val="clear" w:color="auto" w:fill="auto"/>
        <w:tabs>
          <w:tab w:val="left" w:pos="1007"/>
        </w:tabs>
        <w:spacing w:before="0" w:line="317" w:lineRule="exact"/>
        <w:ind w:left="40" w:firstLine="560"/>
        <w:rPr>
          <w:rStyle w:val="1"/>
        </w:rPr>
      </w:pPr>
      <w:r>
        <w:rPr>
          <w:rStyle w:val="1"/>
        </w:rPr>
        <w:t>Одевание противогаза</w:t>
      </w:r>
    </w:p>
    <w:p w:rsidR="00FD54CB" w:rsidRDefault="00FD54CB" w:rsidP="00394175">
      <w:pPr>
        <w:pStyle w:val="53"/>
        <w:numPr>
          <w:ilvl w:val="0"/>
          <w:numId w:val="3"/>
        </w:numPr>
        <w:shd w:val="clear" w:color="auto" w:fill="auto"/>
        <w:tabs>
          <w:tab w:val="left" w:pos="1007"/>
        </w:tabs>
        <w:spacing w:before="0" w:line="317" w:lineRule="exact"/>
        <w:ind w:left="40" w:firstLine="560"/>
        <w:rPr>
          <w:rStyle w:val="1"/>
        </w:rPr>
      </w:pPr>
      <w:r>
        <w:rPr>
          <w:rStyle w:val="1"/>
        </w:rPr>
        <w:t>Метание гранаты на точность.</w:t>
      </w:r>
    </w:p>
    <w:p w:rsidR="00FD54CB" w:rsidRDefault="00FD54CB" w:rsidP="00394175">
      <w:pPr>
        <w:pStyle w:val="53"/>
        <w:numPr>
          <w:ilvl w:val="0"/>
          <w:numId w:val="3"/>
        </w:numPr>
        <w:shd w:val="clear" w:color="auto" w:fill="auto"/>
        <w:tabs>
          <w:tab w:val="left" w:pos="1007"/>
        </w:tabs>
        <w:spacing w:before="0" w:line="317" w:lineRule="exact"/>
        <w:ind w:left="40" w:firstLine="560"/>
      </w:pPr>
      <w:r>
        <w:rPr>
          <w:rStyle w:val="1"/>
        </w:rPr>
        <w:t>Интеллектуальный конкурс призывник.</w:t>
      </w:r>
    </w:p>
    <w:p w:rsidR="00394175" w:rsidRDefault="00394175" w:rsidP="00394175">
      <w:pPr>
        <w:pStyle w:val="53"/>
        <w:shd w:val="clear" w:color="auto" w:fill="auto"/>
        <w:spacing w:before="0" w:after="248" w:line="331" w:lineRule="exact"/>
        <w:ind w:left="40" w:right="20" w:firstLine="560"/>
      </w:pPr>
      <w:r>
        <w:rPr>
          <w:rStyle w:val="1"/>
        </w:rPr>
        <w:t>Порядок прохождения командами видов определяется путем жеребьевки в день соревнований.</w:t>
      </w:r>
    </w:p>
    <w:p w:rsidR="00394175" w:rsidRDefault="00394175" w:rsidP="00C7766C">
      <w:pPr>
        <w:rPr>
          <w:sz w:val="2"/>
          <w:szCs w:val="2"/>
        </w:rPr>
      </w:pPr>
    </w:p>
    <w:p w:rsidR="00394175" w:rsidRDefault="00394175" w:rsidP="00394175">
      <w:pPr>
        <w:pStyle w:val="53"/>
        <w:numPr>
          <w:ilvl w:val="0"/>
          <w:numId w:val="4"/>
        </w:numPr>
        <w:shd w:val="clear" w:color="auto" w:fill="auto"/>
        <w:tabs>
          <w:tab w:val="left" w:pos="1166"/>
        </w:tabs>
        <w:spacing w:before="0"/>
        <w:ind w:left="40" w:right="20" w:firstLine="560"/>
      </w:pPr>
      <w:r>
        <w:rPr>
          <w:rStyle w:val="0pt"/>
        </w:rPr>
        <w:t xml:space="preserve">Бег на 100 метров. </w:t>
      </w:r>
      <w:r>
        <w:rPr>
          <w:rStyle w:val="1"/>
        </w:rPr>
        <w:t>Упражнение выполняется с высокого старта по беговой дорожке стадиона или ровной площадке с любым покрытием дистанции 100 метров на время. Командный результат определяется по сумме индивидуальных результатов участников команды, которые будут учитываться в личном зачете.</w:t>
      </w:r>
    </w:p>
    <w:p w:rsidR="00394175" w:rsidRDefault="00394175" w:rsidP="00394175">
      <w:pPr>
        <w:pStyle w:val="53"/>
        <w:numPr>
          <w:ilvl w:val="0"/>
          <w:numId w:val="4"/>
        </w:numPr>
        <w:shd w:val="clear" w:color="auto" w:fill="auto"/>
        <w:tabs>
          <w:tab w:val="left" w:pos="1166"/>
        </w:tabs>
        <w:spacing w:before="0" w:line="317" w:lineRule="exact"/>
        <w:ind w:left="40" w:right="20" w:firstLine="560"/>
      </w:pPr>
      <w:r>
        <w:rPr>
          <w:rStyle w:val="0pt"/>
        </w:rPr>
        <w:t xml:space="preserve">Подтягивание на перекладине. </w:t>
      </w:r>
      <w:r>
        <w:rPr>
          <w:rStyle w:val="1"/>
        </w:rPr>
        <w:t>Участники команды поочередно выполняют подтягивание на перекладине «хватом сверху» без рывковых движений корпуса тела. В верхнем положении подбородок должен быть четко выше перекладины, в нижнем положении локти участника полностью разогнуты до виса на прямых руках. Положение виса фиксируется. Количество правильно выполненных упражнений всеми участниками команды суммируется. Также учитывается индивидуальный результат.</w:t>
      </w:r>
    </w:p>
    <w:p w:rsidR="00394175" w:rsidRDefault="00394175" w:rsidP="00394175">
      <w:pPr>
        <w:pStyle w:val="53"/>
        <w:numPr>
          <w:ilvl w:val="0"/>
          <w:numId w:val="4"/>
        </w:numPr>
        <w:shd w:val="clear" w:color="auto" w:fill="auto"/>
        <w:tabs>
          <w:tab w:val="left" w:pos="1166"/>
        </w:tabs>
        <w:spacing w:before="0" w:line="317" w:lineRule="exact"/>
        <w:ind w:left="40" w:right="20" w:firstLine="560"/>
      </w:pPr>
      <w:r>
        <w:rPr>
          <w:rStyle w:val="0pt"/>
        </w:rPr>
        <w:t xml:space="preserve">Прыжок в длину с места </w:t>
      </w:r>
      <w:r>
        <w:rPr>
          <w:rStyle w:val="1"/>
        </w:rPr>
        <w:t>выполняется на ровной поверхности. Участнику предоставляется 2 попытки. Оценка прыжка определяется по лучшему результату, показанному в 2 попытках. Участнику запрещается заступать (наступать) на линию старта. Результат прыжка участника фиксируется по ближней отметке от линии старта после приземления. Измерение проводится после принятия участником неподвижного положения.</w:t>
      </w:r>
    </w:p>
    <w:p w:rsidR="00394175" w:rsidRDefault="00394175" w:rsidP="00394175">
      <w:pPr>
        <w:pStyle w:val="24"/>
        <w:numPr>
          <w:ilvl w:val="0"/>
          <w:numId w:val="4"/>
        </w:numPr>
        <w:shd w:val="clear" w:color="auto" w:fill="auto"/>
        <w:tabs>
          <w:tab w:val="left" w:pos="1166"/>
        </w:tabs>
        <w:spacing w:after="0" w:line="317" w:lineRule="exact"/>
        <w:ind w:left="40" w:firstLine="560"/>
      </w:pPr>
      <w:r>
        <w:rPr>
          <w:rStyle w:val="25"/>
          <w:b/>
          <w:bCs/>
        </w:rPr>
        <w:t>Соревнования по стрельбе из пневматической винтовки.</w:t>
      </w:r>
    </w:p>
    <w:p w:rsidR="00230CDD" w:rsidRDefault="00394175" w:rsidP="00230CDD">
      <w:pPr>
        <w:pStyle w:val="53"/>
        <w:shd w:val="clear" w:color="auto" w:fill="auto"/>
        <w:spacing w:before="0" w:line="317" w:lineRule="exact"/>
        <w:ind w:left="40" w:right="20" w:hanging="40"/>
      </w:pPr>
      <w:r>
        <w:rPr>
          <w:rStyle w:val="1"/>
        </w:rPr>
        <w:t xml:space="preserve">Участники выполняют упражнение из </w:t>
      </w:r>
      <w:proofErr w:type="gramStart"/>
      <w:r>
        <w:rPr>
          <w:rStyle w:val="1"/>
        </w:rPr>
        <w:t>положения</w:t>
      </w:r>
      <w:proofErr w:type="gramEnd"/>
      <w:r>
        <w:rPr>
          <w:rStyle w:val="1"/>
        </w:rPr>
        <w:t xml:space="preserve"> сидя за столом с опорой локтями на стол. Дистанция 10 метров. Дается два пробных и три зачетных выстрела. В зачет идут три наиболее точных попадания </w:t>
      </w:r>
      <w:proofErr w:type="gramStart"/>
      <w:r>
        <w:rPr>
          <w:rStyle w:val="1"/>
        </w:rPr>
        <w:t>из</w:t>
      </w:r>
      <w:proofErr w:type="gramEnd"/>
    </w:p>
    <w:p w:rsidR="00394175" w:rsidRDefault="00394175" w:rsidP="00230CDD">
      <w:pPr>
        <w:pStyle w:val="53"/>
        <w:shd w:val="clear" w:color="auto" w:fill="auto"/>
        <w:spacing w:before="0"/>
        <w:ind w:right="320" w:firstLine="0"/>
      </w:pPr>
      <w:r>
        <w:rPr>
          <w:rStyle w:val="1"/>
        </w:rPr>
        <w:t>пристрелочной и контрольной серии выстрелов. Результат команды - это сумма индивидуальных результатов участников команды. В случае равенства очков преимущество у участника, имеющего больше наиболее точных попаданий. (Серия попаданий «Ю</w:t>
      </w:r>
      <w:proofErr w:type="gramStart"/>
      <w:r>
        <w:rPr>
          <w:rStyle w:val="1"/>
        </w:rPr>
        <w:t>»«</w:t>
      </w:r>
      <w:proofErr w:type="gramEnd"/>
      <w:r>
        <w:rPr>
          <w:rStyle w:val="1"/>
        </w:rPr>
        <w:t>Ю»«8» будет иметь преимущество над серией «10»«9»&lt;&lt;9»).</w:t>
      </w:r>
    </w:p>
    <w:p w:rsidR="00394175" w:rsidRDefault="00394175" w:rsidP="00394175">
      <w:pPr>
        <w:pStyle w:val="53"/>
        <w:shd w:val="clear" w:color="auto" w:fill="auto"/>
        <w:spacing w:before="0" w:line="317" w:lineRule="exact"/>
        <w:ind w:left="851" w:right="320" w:hanging="831"/>
      </w:pPr>
      <w:r>
        <w:rPr>
          <w:rStyle w:val="1"/>
        </w:rPr>
        <w:t>Перед началом стрельбы руководитель стрельб проводит предварительный инструктаж по правилам техники безопасности и знакомит с правилами выполнения упражнения.</w:t>
      </w:r>
    </w:p>
    <w:p w:rsidR="00394175" w:rsidRDefault="00394175" w:rsidP="00394175">
      <w:pPr>
        <w:pStyle w:val="90"/>
        <w:numPr>
          <w:ilvl w:val="0"/>
          <w:numId w:val="4"/>
        </w:numPr>
        <w:shd w:val="clear" w:color="auto" w:fill="auto"/>
        <w:tabs>
          <w:tab w:val="left" w:pos="937"/>
        </w:tabs>
        <w:spacing w:after="0" w:line="317" w:lineRule="exact"/>
        <w:ind w:left="851" w:hanging="831"/>
        <w:jc w:val="both"/>
      </w:pPr>
      <w:r>
        <w:rPr>
          <w:rStyle w:val="91"/>
          <w:b/>
          <w:bCs/>
        </w:rPr>
        <w:t>Неполная разборка и сборка автомата Калашникова.</w:t>
      </w:r>
    </w:p>
    <w:p w:rsidR="00394175" w:rsidRDefault="00394175" w:rsidP="003A1270">
      <w:pPr>
        <w:pStyle w:val="53"/>
        <w:shd w:val="clear" w:color="auto" w:fill="auto"/>
        <w:spacing w:before="0" w:line="317" w:lineRule="exact"/>
        <w:ind w:right="320" w:firstLine="20"/>
      </w:pPr>
      <w:r>
        <w:rPr>
          <w:rStyle w:val="1"/>
        </w:rPr>
        <w:t xml:space="preserve">Производится на рабочем столе. Отсчет времени начинается после команды судьи </w:t>
      </w:r>
      <w:r>
        <w:rPr>
          <w:rStyle w:val="1"/>
        </w:rPr>
        <w:lastRenderedPageBreak/>
        <w:t xml:space="preserve">«ПРИСТУПИТЬ» и останавливается после команды участника «ГОТОВО». Командный результат определяется по сумме индивидуальных результатов участников команды. Порядок выполнения норматива выполняется согласно Наставлению по организации огневой подготовки в органах внутренних дел Российской Федерации 2011 (Приложение </w:t>
      </w:r>
      <w:r>
        <w:rPr>
          <w:rStyle w:val="115pt0pt"/>
        </w:rPr>
        <w:t>№</w:t>
      </w:r>
      <w:r>
        <w:rPr>
          <w:rStyle w:val="115pt0pt0"/>
        </w:rPr>
        <w:t>2</w:t>
      </w:r>
      <w:r>
        <w:rPr>
          <w:rStyle w:val="115pt0pt"/>
        </w:rPr>
        <w:t>).</w:t>
      </w:r>
    </w:p>
    <w:p w:rsidR="00394175" w:rsidRDefault="00394175" w:rsidP="00394175">
      <w:pPr>
        <w:pStyle w:val="90"/>
        <w:shd w:val="clear" w:color="auto" w:fill="auto"/>
        <w:spacing w:after="0" w:line="317" w:lineRule="exact"/>
        <w:ind w:left="851" w:right="240" w:hanging="831"/>
      </w:pPr>
      <w:r>
        <w:rPr>
          <w:rStyle w:val="91"/>
          <w:b/>
          <w:bCs/>
        </w:rPr>
        <w:t>Порядок неполной разборки автомата:</w:t>
      </w:r>
    </w:p>
    <w:p w:rsidR="00394175" w:rsidRDefault="00394175" w:rsidP="00394175">
      <w:pPr>
        <w:pStyle w:val="53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317" w:lineRule="exact"/>
        <w:ind w:left="851" w:hanging="831"/>
      </w:pPr>
      <w:r>
        <w:rPr>
          <w:rStyle w:val="1"/>
        </w:rPr>
        <w:t>отделить магазин</w:t>
      </w:r>
    </w:p>
    <w:p w:rsidR="00394175" w:rsidRDefault="00394175" w:rsidP="00394175">
      <w:pPr>
        <w:pStyle w:val="53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317" w:lineRule="exact"/>
        <w:ind w:left="851" w:right="320" w:hanging="831"/>
      </w:pPr>
      <w:r>
        <w:rPr>
          <w:rStyle w:val="1"/>
        </w:rPr>
        <w:t>проверить, нет ли патрона в патроннике, для чего опустить переводчик вниз, отвести рукоятку затворной рамы назад, осмотреть патронник, отпустить рукоятку затворной рамы, спустить курок с боевого взвода</w:t>
      </w:r>
    </w:p>
    <w:p w:rsidR="00394175" w:rsidRDefault="00394175" w:rsidP="00394175">
      <w:pPr>
        <w:pStyle w:val="53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317" w:lineRule="exact"/>
        <w:ind w:left="851" w:hanging="831"/>
      </w:pPr>
      <w:r>
        <w:rPr>
          <w:rStyle w:val="1"/>
        </w:rPr>
        <w:t>вынуть пенал с принадлежностями</w:t>
      </w:r>
    </w:p>
    <w:p w:rsidR="00394175" w:rsidRDefault="00394175" w:rsidP="00394175">
      <w:pPr>
        <w:pStyle w:val="53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317" w:lineRule="exact"/>
        <w:ind w:left="851" w:hanging="831"/>
      </w:pPr>
      <w:r>
        <w:rPr>
          <w:rStyle w:val="1"/>
        </w:rPr>
        <w:t>отделить шомпол</w:t>
      </w:r>
    </w:p>
    <w:p w:rsidR="00394175" w:rsidRDefault="00394175" w:rsidP="00394175">
      <w:pPr>
        <w:pStyle w:val="53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317" w:lineRule="exact"/>
        <w:ind w:left="851" w:hanging="831"/>
      </w:pPr>
      <w:r>
        <w:rPr>
          <w:rStyle w:val="1"/>
        </w:rPr>
        <w:t>отделить крышку ствольной коробки</w:t>
      </w:r>
    </w:p>
    <w:p w:rsidR="00394175" w:rsidRDefault="00394175" w:rsidP="00394175">
      <w:pPr>
        <w:pStyle w:val="53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317" w:lineRule="exact"/>
        <w:ind w:left="851" w:hanging="831"/>
      </w:pPr>
      <w:r>
        <w:rPr>
          <w:rStyle w:val="1"/>
        </w:rPr>
        <w:t>отделить возвратный механизм</w:t>
      </w:r>
    </w:p>
    <w:p w:rsidR="00394175" w:rsidRDefault="00394175" w:rsidP="00394175">
      <w:pPr>
        <w:pStyle w:val="53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317" w:lineRule="exact"/>
        <w:ind w:left="851" w:hanging="831"/>
      </w:pPr>
      <w:r>
        <w:rPr>
          <w:rStyle w:val="1"/>
        </w:rPr>
        <w:t>отделить затворную раму с затвором</w:t>
      </w:r>
    </w:p>
    <w:p w:rsidR="00394175" w:rsidRDefault="00394175" w:rsidP="00394175">
      <w:pPr>
        <w:pStyle w:val="53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317" w:lineRule="exact"/>
        <w:ind w:left="851" w:hanging="831"/>
      </w:pPr>
      <w:r>
        <w:rPr>
          <w:rStyle w:val="1"/>
        </w:rPr>
        <w:t>отделить затвор от затворной рамы</w:t>
      </w:r>
    </w:p>
    <w:p w:rsidR="00394175" w:rsidRDefault="00394175" w:rsidP="00394175">
      <w:pPr>
        <w:pStyle w:val="53"/>
        <w:numPr>
          <w:ilvl w:val="0"/>
          <w:numId w:val="5"/>
        </w:numPr>
        <w:shd w:val="clear" w:color="auto" w:fill="auto"/>
        <w:tabs>
          <w:tab w:val="left" w:pos="656"/>
        </w:tabs>
        <w:spacing w:before="0" w:after="300" w:line="317" w:lineRule="exact"/>
        <w:ind w:left="851" w:hanging="831"/>
      </w:pPr>
      <w:r>
        <w:rPr>
          <w:rStyle w:val="1"/>
        </w:rPr>
        <w:t>отделить газовую трубку со ствольной накладкой.</w:t>
      </w:r>
    </w:p>
    <w:p w:rsidR="00394175" w:rsidRDefault="00394175" w:rsidP="00394175">
      <w:pPr>
        <w:pStyle w:val="90"/>
        <w:shd w:val="clear" w:color="auto" w:fill="auto"/>
        <w:spacing w:after="0" w:line="317" w:lineRule="exact"/>
        <w:ind w:left="851" w:hanging="831"/>
      </w:pPr>
      <w:r>
        <w:rPr>
          <w:rStyle w:val="91"/>
          <w:b/>
          <w:bCs/>
        </w:rPr>
        <w:t>Порядок сборки автомата после его неполной разборки:</w:t>
      </w:r>
    </w:p>
    <w:p w:rsidR="00394175" w:rsidRDefault="00394175" w:rsidP="00394175">
      <w:pPr>
        <w:pStyle w:val="53"/>
        <w:numPr>
          <w:ilvl w:val="0"/>
          <w:numId w:val="6"/>
        </w:numPr>
        <w:shd w:val="clear" w:color="auto" w:fill="auto"/>
        <w:tabs>
          <w:tab w:val="left" w:pos="656"/>
        </w:tabs>
        <w:spacing w:before="0" w:line="317" w:lineRule="exact"/>
        <w:ind w:left="851" w:hanging="831"/>
      </w:pPr>
      <w:r>
        <w:rPr>
          <w:rStyle w:val="1"/>
        </w:rPr>
        <w:t>присоединить газовую трубку со ствольной накладкой;</w:t>
      </w:r>
    </w:p>
    <w:p w:rsidR="00394175" w:rsidRDefault="00394175" w:rsidP="00394175">
      <w:pPr>
        <w:pStyle w:val="53"/>
        <w:numPr>
          <w:ilvl w:val="0"/>
          <w:numId w:val="6"/>
        </w:numPr>
        <w:shd w:val="clear" w:color="auto" w:fill="auto"/>
        <w:tabs>
          <w:tab w:val="left" w:pos="656"/>
        </w:tabs>
        <w:spacing w:before="0" w:line="317" w:lineRule="exact"/>
        <w:ind w:left="851" w:hanging="831"/>
      </w:pPr>
      <w:r>
        <w:rPr>
          <w:rStyle w:val="1"/>
        </w:rPr>
        <w:t>присоединить затвор к затворной раме;</w:t>
      </w:r>
    </w:p>
    <w:p w:rsidR="00394175" w:rsidRDefault="00394175" w:rsidP="00394175">
      <w:pPr>
        <w:pStyle w:val="53"/>
        <w:numPr>
          <w:ilvl w:val="0"/>
          <w:numId w:val="6"/>
        </w:numPr>
        <w:shd w:val="clear" w:color="auto" w:fill="auto"/>
        <w:tabs>
          <w:tab w:val="left" w:pos="656"/>
        </w:tabs>
        <w:spacing w:before="0" w:line="317" w:lineRule="exact"/>
        <w:ind w:left="851" w:hanging="831"/>
      </w:pPr>
      <w:r>
        <w:rPr>
          <w:rStyle w:val="1"/>
        </w:rPr>
        <w:t>присоединить затворную раму с затвором к ствольной коробке;</w:t>
      </w:r>
    </w:p>
    <w:p w:rsidR="00394175" w:rsidRDefault="00394175" w:rsidP="00394175">
      <w:pPr>
        <w:pStyle w:val="53"/>
        <w:numPr>
          <w:ilvl w:val="0"/>
          <w:numId w:val="6"/>
        </w:numPr>
        <w:shd w:val="clear" w:color="auto" w:fill="auto"/>
        <w:tabs>
          <w:tab w:val="left" w:pos="656"/>
        </w:tabs>
        <w:spacing w:before="0" w:line="317" w:lineRule="exact"/>
        <w:ind w:left="851" w:hanging="831"/>
      </w:pPr>
      <w:r>
        <w:rPr>
          <w:rStyle w:val="1"/>
        </w:rPr>
        <w:t>присоединить возвратный механизм;</w:t>
      </w:r>
    </w:p>
    <w:p w:rsidR="00394175" w:rsidRDefault="00394175" w:rsidP="00394175">
      <w:pPr>
        <w:pStyle w:val="53"/>
        <w:numPr>
          <w:ilvl w:val="0"/>
          <w:numId w:val="6"/>
        </w:numPr>
        <w:shd w:val="clear" w:color="auto" w:fill="auto"/>
        <w:tabs>
          <w:tab w:val="left" w:pos="656"/>
        </w:tabs>
        <w:spacing w:before="0" w:line="317" w:lineRule="exact"/>
        <w:ind w:left="851" w:hanging="831"/>
      </w:pPr>
      <w:r>
        <w:rPr>
          <w:rStyle w:val="1"/>
        </w:rPr>
        <w:t>присоединить крышку ствольной коробки;</w:t>
      </w:r>
    </w:p>
    <w:p w:rsidR="00394175" w:rsidRDefault="00394175" w:rsidP="00394175">
      <w:pPr>
        <w:pStyle w:val="53"/>
        <w:numPr>
          <w:ilvl w:val="0"/>
          <w:numId w:val="6"/>
        </w:numPr>
        <w:shd w:val="clear" w:color="auto" w:fill="auto"/>
        <w:tabs>
          <w:tab w:val="left" w:pos="656"/>
        </w:tabs>
        <w:spacing w:before="0" w:line="317" w:lineRule="exact"/>
        <w:ind w:left="851" w:hanging="831"/>
      </w:pPr>
      <w:r>
        <w:rPr>
          <w:rStyle w:val="1"/>
        </w:rPr>
        <w:t>спустить курок с боевого взвода и поставить автомат на предохранитель;</w:t>
      </w:r>
    </w:p>
    <w:p w:rsidR="00394175" w:rsidRDefault="00394175" w:rsidP="00394175">
      <w:pPr>
        <w:pStyle w:val="53"/>
        <w:numPr>
          <w:ilvl w:val="0"/>
          <w:numId w:val="6"/>
        </w:numPr>
        <w:shd w:val="clear" w:color="auto" w:fill="auto"/>
        <w:tabs>
          <w:tab w:val="left" w:pos="656"/>
        </w:tabs>
        <w:spacing w:before="0" w:line="317" w:lineRule="exact"/>
        <w:ind w:left="851" w:hanging="831"/>
      </w:pPr>
      <w:r>
        <w:rPr>
          <w:rStyle w:val="1"/>
        </w:rPr>
        <w:t>присоединить шомпол</w:t>
      </w:r>
    </w:p>
    <w:p w:rsidR="00394175" w:rsidRDefault="00394175" w:rsidP="00394175">
      <w:pPr>
        <w:pStyle w:val="53"/>
        <w:numPr>
          <w:ilvl w:val="0"/>
          <w:numId w:val="6"/>
        </w:numPr>
        <w:shd w:val="clear" w:color="auto" w:fill="auto"/>
        <w:tabs>
          <w:tab w:val="left" w:pos="656"/>
        </w:tabs>
        <w:spacing w:before="0" w:line="317" w:lineRule="exact"/>
        <w:ind w:left="851" w:hanging="831"/>
      </w:pPr>
      <w:r>
        <w:rPr>
          <w:rStyle w:val="1"/>
        </w:rPr>
        <w:t>вложить пенал в гнездо приклада</w:t>
      </w:r>
    </w:p>
    <w:p w:rsidR="00394175" w:rsidRDefault="00394175" w:rsidP="00394175">
      <w:pPr>
        <w:pStyle w:val="53"/>
        <w:numPr>
          <w:ilvl w:val="0"/>
          <w:numId w:val="6"/>
        </w:numPr>
        <w:shd w:val="clear" w:color="auto" w:fill="auto"/>
        <w:tabs>
          <w:tab w:val="left" w:pos="656"/>
        </w:tabs>
        <w:spacing w:before="0" w:line="317" w:lineRule="exact"/>
        <w:ind w:left="851" w:hanging="831"/>
      </w:pPr>
      <w:r>
        <w:rPr>
          <w:rStyle w:val="1"/>
        </w:rPr>
        <w:t>присоединить магазин к автомату</w:t>
      </w:r>
    </w:p>
    <w:p w:rsidR="00394175" w:rsidRDefault="00394175" w:rsidP="00394175">
      <w:pPr>
        <w:pStyle w:val="53"/>
        <w:numPr>
          <w:ilvl w:val="0"/>
          <w:numId w:val="6"/>
        </w:numPr>
        <w:shd w:val="clear" w:color="auto" w:fill="auto"/>
        <w:tabs>
          <w:tab w:val="left" w:pos="702"/>
        </w:tabs>
        <w:spacing w:before="0" w:line="317" w:lineRule="exact"/>
        <w:ind w:left="851" w:hanging="831"/>
        <w:rPr>
          <w:rStyle w:val="1"/>
        </w:rPr>
      </w:pPr>
      <w:r>
        <w:rPr>
          <w:rStyle w:val="1"/>
        </w:rPr>
        <w:t>положить оружие на стол.</w:t>
      </w:r>
    </w:p>
    <w:p w:rsidR="00394175" w:rsidRDefault="00394175" w:rsidP="00394175">
      <w:pPr>
        <w:pStyle w:val="53"/>
        <w:shd w:val="clear" w:color="auto" w:fill="auto"/>
        <w:tabs>
          <w:tab w:val="left" w:pos="702"/>
        </w:tabs>
        <w:spacing w:before="0" w:line="317" w:lineRule="exact"/>
        <w:ind w:firstLine="0"/>
        <w:rPr>
          <w:rStyle w:val="1"/>
        </w:rPr>
      </w:pPr>
    </w:p>
    <w:p w:rsidR="00394175" w:rsidRDefault="00394175" w:rsidP="00394175">
      <w:pPr>
        <w:pStyle w:val="53"/>
        <w:shd w:val="clear" w:color="auto" w:fill="auto"/>
        <w:spacing w:before="0" w:line="317" w:lineRule="exact"/>
        <w:ind w:right="20" w:firstLine="0"/>
      </w:pPr>
      <w:r>
        <w:rPr>
          <w:rStyle w:val="1"/>
        </w:rPr>
        <w:t>За каждое нарушение последовательности при разборке-сборке, мер безопасности, условий выполнения упражнения - штраф 5секунд.</w:t>
      </w:r>
    </w:p>
    <w:p w:rsidR="00394175" w:rsidRDefault="00394175" w:rsidP="00394175">
      <w:pPr>
        <w:pStyle w:val="53"/>
        <w:shd w:val="clear" w:color="auto" w:fill="auto"/>
        <w:spacing w:before="0" w:line="317" w:lineRule="exact"/>
        <w:ind w:left="20" w:firstLine="560"/>
      </w:pPr>
      <w:r>
        <w:rPr>
          <w:rStyle w:val="1"/>
        </w:rPr>
        <w:t>Запрещается бросать части оружия.</w:t>
      </w:r>
    </w:p>
    <w:p w:rsidR="00394175" w:rsidRDefault="00394175" w:rsidP="00394175">
      <w:pPr>
        <w:pStyle w:val="53"/>
        <w:shd w:val="clear" w:color="auto" w:fill="auto"/>
        <w:spacing w:before="0" w:line="317" w:lineRule="exact"/>
        <w:ind w:left="20" w:right="20" w:firstLine="560"/>
      </w:pPr>
      <w:r>
        <w:rPr>
          <w:rStyle w:val="1"/>
        </w:rPr>
        <w:t xml:space="preserve">Запрещается касаться частей оружия кому-либо </w:t>
      </w:r>
      <w:proofErr w:type="gramStart"/>
      <w:r>
        <w:rPr>
          <w:rStyle w:val="1"/>
        </w:rPr>
        <w:t>кроме</w:t>
      </w:r>
      <w:proofErr w:type="gramEnd"/>
      <w:r>
        <w:rPr>
          <w:rStyle w:val="1"/>
        </w:rPr>
        <w:t xml:space="preserve"> сдающего норматив.</w:t>
      </w:r>
    </w:p>
    <w:p w:rsidR="00394175" w:rsidRDefault="00394175" w:rsidP="00394175">
      <w:pPr>
        <w:pStyle w:val="53"/>
        <w:shd w:val="clear" w:color="auto" w:fill="auto"/>
        <w:spacing w:before="0" w:line="317" w:lineRule="exact"/>
        <w:ind w:left="20" w:firstLine="560"/>
      </w:pPr>
      <w:r>
        <w:rPr>
          <w:rStyle w:val="1"/>
        </w:rPr>
        <w:t>Пробных попыток не предоставляется.</w:t>
      </w:r>
    </w:p>
    <w:p w:rsidR="00394175" w:rsidRDefault="00394175" w:rsidP="003A1270">
      <w:pPr>
        <w:pStyle w:val="53"/>
        <w:shd w:val="clear" w:color="auto" w:fill="auto"/>
        <w:spacing w:before="0" w:line="317" w:lineRule="exact"/>
        <w:ind w:left="20" w:right="20" w:firstLine="0"/>
      </w:pPr>
      <w:r>
        <w:rPr>
          <w:rStyle w:val="1"/>
        </w:rPr>
        <w:t>В случае равенства очков, набранных командами, команда победитель определяется по лучшему индивидуальному результату.</w:t>
      </w:r>
    </w:p>
    <w:p w:rsidR="00230CDD" w:rsidRDefault="00FD54CB" w:rsidP="00394175">
      <w:pPr>
        <w:pStyle w:val="53"/>
        <w:shd w:val="clear" w:color="auto" w:fill="auto"/>
        <w:tabs>
          <w:tab w:val="left" w:pos="702"/>
        </w:tabs>
        <w:spacing w:before="0" w:line="317" w:lineRule="exact"/>
        <w:ind w:firstLine="0"/>
        <w:rPr>
          <w:b/>
        </w:rPr>
      </w:pPr>
      <w:r>
        <w:rPr>
          <w:b/>
        </w:rPr>
        <w:t xml:space="preserve">           Одевание общевойскового противогаза.</w:t>
      </w:r>
    </w:p>
    <w:p w:rsidR="00FD54CB" w:rsidRDefault="00FD54CB" w:rsidP="00394175">
      <w:pPr>
        <w:pStyle w:val="53"/>
        <w:shd w:val="clear" w:color="auto" w:fill="auto"/>
        <w:tabs>
          <w:tab w:val="left" w:pos="702"/>
        </w:tabs>
        <w:spacing w:before="0" w:line="317" w:lineRule="exact"/>
        <w:ind w:firstLine="0"/>
      </w:pPr>
      <w:r>
        <w:rPr>
          <w:b/>
        </w:rPr>
        <w:t xml:space="preserve">   </w:t>
      </w:r>
      <w:r>
        <w:t>Вытащить из сумки и надеть на себя. Учитывается время. Затем сложить в сумку и положить на стол.</w:t>
      </w:r>
    </w:p>
    <w:p w:rsidR="00FD54CB" w:rsidRDefault="00FD54CB" w:rsidP="00394175">
      <w:pPr>
        <w:pStyle w:val="53"/>
        <w:shd w:val="clear" w:color="auto" w:fill="auto"/>
        <w:tabs>
          <w:tab w:val="left" w:pos="702"/>
        </w:tabs>
        <w:spacing w:before="0" w:line="317" w:lineRule="exact"/>
        <w:ind w:firstLine="0"/>
        <w:rPr>
          <w:b/>
        </w:rPr>
      </w:pPr>
      <w:r>
        <w:t xml:space="preserve">           </w:t>
      </w:r>
      <w:r>
        <w:rPr>
          <w:b/>
        </w:rPr>
        <w:t>Наклон вперёд с прямыми ногами</w:t>
      </w:r>
    </w:p>
    <w:p w:rsidR="00FD54CB" w:rsidRDefault="00FD54CB" w:rsidP="00394175">
      <w:pPr>
        <w:pStyle w:val="53"/>
        <w:shd w:val="clear" w:color="auto" w:fill="auto"/>
        <w:tabs>
          <w:tab w:val="left" w:pos="702"/>
        </w:tabs>
        <w:spacing w:before="0" w:line="317" w:lineRule="exact"/>
        <w:ind w:firstLine="0"/>
      </w:pPr>
      <w:r>
        <w:t>Необходимо коснуться пола</w:t>
      </w:r>
      <w:proofErr w:type="gramStart"/>
      <w:r>
        <w:t>.</w:t>
      </w:r>
      <w:proofErr w:type="gramEnd"/>
      <w:r>
        <w:t xml:space="preserve"> Ладонями 2 бала, пальцами -1 бал.</w:t>
      </w:r>
    </w:p>
    <w:p w:rsidR="00FD54CB" w:rsidRDefault="00FD54CB" w:rsidP="00394175">
      <w:pPr>
        <w:pStyle w:val="53"/>
        <w:shd w:val="clear" w:color="auto" w:fill="auto"/>
        <w:tabs>
          <w:tab w:val="left" w:pos="702"/>
        </w:tabs>
        <w:spacing w:before="0" w:line="317" w:lineRule="exact"/>
        <w:ind w:firstLine="0"/>
        <w:rPr>
          <w:b/>
        </w:rPr>
      </w:pPr>
      <w:r>
        <w:t xml:space="preserve">           </w:t>
      </w:r>
      <w:r>
        <w:rPr>
          <w:b/>
        </w:rPr>
        <w:t>Метание гранаты на точность.</w:t>
      </w:r>
    </w:p>
    <w:p w:rsidR="00FD54CB" w:rsidRPr="00FD54CB" w:rsidRDefault="001A6914" w:rsidP="00394175">
      <w:pPr>
        <w:pStyle w:val="53"/>
        <w:shd w:val="clear" w:color="auto" w:fill="auto"/>
        <w:tabs>
          <w:tab w:val="left" w:pos="702"/>
        </w:tabs>
        <w:spacing w:before="0" w:line="317" w:lineRule="exact"/>
        <w:ind w:firstLine="0"/>
      </w:pPr>
      <w:r>
        <w:t>На расстоянии 20 метров от старта будут установлены 5 конусов</w:t>
      </w:r>
      <w:bookmarkStart w:id="2" w:name="_GoBack"/>
      <w:bookmarkEnd w:id="2"/>
      <w:r>
        <w:t xml:space="preserve"> на расстоянии 0,5 м друг от друга. Требуется гранатой попасть в один из конусов.</w:t>
      </w:r>
    </w:p>
    <w:p w:rsidR="00394175" w:rsidRDefault="00230CDD" w:rsidP="00FD54CB">
      <w:pPr>
        <w:tabs>
          <w:tab w:val="left" w:pos="702"/>
        </w:tabs>
      </w:pPr>
      <w:r>
        <w:tab/>
      </w:r>
      <w:r w:rsidR="00394175">
        <w:rPr>
          <w:rStyle w:val="0pt"/>
          <w:rFonts w:eastAsia="Courier New"/>
        </w:rPr>
        <w:t xml:space="preserve">Интеллектуальный конкурс «Призывник». </w:t>
      </w:r>
      <w:r w:rsidR="00394175">
        <w:rPr>
          <w:rStyle w:val="1"/>
          <w:rFonts w:eastAsia="Courier New"/>
        </w:rPr>
        <w:t>Участникам команды предлагаются карточки с вопросами по следующим темам: техника и вооружение ВС РФ, Устав ВС РФ. Задача участников команды - отметить правильные ответы в установленное время, набрав при этом как можно больше баллов. За каждый правильный ответ участникам команды засчитывается 1 балл. Для командного результата баллы участников суммируются.</w:t>
      </w:r>
    </w:p>
    <w:p w:rsidR="00394175" w:rsidRDefault="00394175" w:rsidP="00394175">
      <w:pPr>
        <w:pStyle w:val="53"/>
        <w:numPr>
          <w:ilvl w:val="0"/>
          <w:numId w:val="4"/>
        </w:numPr>
        <w:shd w:val="clear" w:color="auto" w:fill="auto"/>
        <w:tabs>
          <w:tab w:val="left" w:pos="1140"/>
        </w:tabs>
        <w:spacing w:before="0" w:line="317" w:lineRule="exact"/>
        <w:ind w:left="20" w:right="20" w:firstLine="560"/>
      </w:pPr>
      <w:r>
        <w:rPr>
          <w:rStyle w:val="1"/>
        </w:rPr>
        <w:t>Командные места в общем зачёте определяются по сумме мест, занятых командой в видах Спартакиады.</w:t>
      </w:r>
    </w:p>
    <w:p w:rsidR="00394175" w:rsidRDefault="00394175" w:rsidP="00394175">
      <w:pPr>
        <w:pStyle w:val="53"/>
        <w:shd w:val="clear" w:color="auto" w:fill="auto"/>
        <w:spacing w:before="0" w:line="317" w:lineRule="exact"/>
        <w:ind w:left="20" w:right="20" w:firstLine="560"/>
      </w:pPr>
      <w:r>
        <w:rPr>
          <w:rStyle w:val="1"/>
        </w:rPr>
        <w:t xml:space="preserve">В случае равенства очков предпочтение отдается команде или участнику, показавшему </w:t>
      </w:r>
      <w:r>
        <w:rPr>
          <w:rStyle w:val="1"/>
        </w:rPr>
        <w:lastRenderedPageBreak/>
        <w:t>лучший результат в соревнованиях по стрельбе.</w:t>
      </w:r>
    </w:p>
    <w:p w:rsidR="00394175" w:rsidRDefault="00394175" w:rsidP="00394175">
      <w:pPr>
        <w:pStyle w:val="53"/>
        <w:shd w:val="clear" w:color="auto" w:fill="auto"/>
        <w:spacing w:before="0" w:after="346" w:line="317" w:lineRule="exact"/>
        <w:ind w:left="20" w:right="20" w:firstLine="560"/>
      </w:pPr>
      <w:r>
        <w:rPr>
          <w:rStyle w:val="1"/>
        </w:rPr>
        <w:t>В личном первенстве победитель определяется по наименьшей сумме мест, занятых во всех видах.</w:t>
      </w:r>
    </w:p>
    <w:p w:rsidR="00394175" w:rsidRDefault="00394175" w:rsidP="00394175">
      <w:pPr>
        <w:pStyle w:val="24"/>
        <w:shd w:val="clear" w:color="auto" w:fill="auto"/>
        <w:spacing w:after="308" w:line="260" w:lineRule="exact"/>
        <w:ind w:left="3140" w:right="680"/>
        <w:jc w:val="left"/>
      </w:pPr>
      <w:r>
        <w:rPr>
          <w:rStyle w:val="25"/>
          <w:b/>
          <w:bCs/>
        </w:rPr>
        <w:t>6. Подведение итогов соревнований, проходящих в рамках Спартакиады и награждение</w:t>
      </w:r>
    </w:p>
    <w:p w:rsidR="00394175" w:rsidRDefault="00394175" w:rsidP="00394175">
      <w:pPr>
        <w:pStyle w:val="53"/>
        <w:numPr>
          <w:ilvl w:val="0"/>
          <w:numId w:val="7"/>
        </w:numPr>
        <w:shd w:val="clear" w:color="auto" w:fill="auto"/>
        <w:spacing w:before="0"/>
        <w:ind w:left="20" w:right="20" w:firstLine="560"/>
      </w:pPr>
      <w:r>
        <w:rPr>
          <w:rStyle w:val="1"/>
        </w:rPr>
        <w:t xml:space="preserve"> Итоги соревнований, проходящих в рамках Спартакиады, подводятся Оргкомитетом.</w:t>
      </w:r>
    </w:p>
    <w:p w:rsidR="00394175" w:rsidRDefault="00394175" w:rsidP="00394175">
      <w:pPr>
        <w:pStyle w:val="53"/>
        <w:numPr>
          <w:ilvl w:val="0"/>
          <w:numId w:val="7"/>
        </w:numPr>
        <w:shd w:val="clear" w:color="auto" w:fill="auto"/>
        <w:spacing w:before="0"/>
        <w:ind w:left="20" w:right="20" w:firstLine="560"/>
      </w:pPr>
      <w:r>
        <w:rPr>
          <w:rStyle w:val="1"/>
        </w:rPr>
        <w:t xml:space="preserve"> Команды, занявшие первое, второе и третье место в общекомандном зачете награждаются командными призами, грамотами.</w:t>
      </w:r>
    </w:p>
    <w:p w:rsidR="00394175" w:rsidRDefault="00394175" w:rsidP="00394175">
      <w:pPr>
        <w:pStyle w:val="53"/>
        <w:numPr>
          <w:ilvl w:val="0"/>
          <w:numId w:val="7"/>
        </w:numPr>
        <w:shd w:val="clear" w:color="auto" w:fill="auto"/>
        <w:tabs>
          <w:tab w:val="left" w:pos="1140"/>
        </w:tabs>
        <w:spacing w:before="0"/>
        <w:ind w:left="20" w:right="20" w:firstLine="560"/>
      </w:pPr>
      <w:r>
        <w:rPr>
          <w:rStyle w:val="1"/>
        </w:rPr>
        <w:t>Победители (1 место) по каждому виду соревнований в личн</w:t>
      </w:r>
      <w:r w:rsidR="00125D5D">
        <w:rPr>
          <w:rStyle w:val="1"/>
        </w:rPr>
        <w:t>ом зачете награждаются грамотами</w:t>
      </w:r>
      <w:r>
        <w:rPr>
          <w:rStyle w:val="1"/>
        </w:rPr>
        <w:t xml:space="preserve"> и призами.</w:t>
      </w:r>
    </w:p>
    <w:p w:rsidR="00394175" w:rsidRDefault="00394175" w:rsidP="00125D5D">
      <w:pPr>
        <w:pStyle w:val="53"/>
        <w:shd w:val="clear" w:color="auto" w:fill="auto"/>
        <w:tabs>
          <w:tab w:val="left" w:pos="1140"/>
        </w:tabs>
        <w:spacing w:before="0"/>
        <w:ind w:left="580" w:firstLine="0"/>
      </w:pPr>
    </w:p>
    <w:p w:rsidR="002640BE" w:rsidRDefault="002640BE" w:rsidP="00125D5D">
      <w:pPr>
        <w:pStyle w:val="53"/>
        <w:shd w:val="clear" w:color="auto" w:fill="auto"/>
        <w:tabs>
          <w:tab w:val="left" w:pos="1140"/>
        </w:tabs>
        <w:spacing w:before="0"/>
        <w:ind w:left="580" w:firstLine="0"/>
      </w:pPr>
    </w:p>
    <w:p w:rsidR="002640BE" w:rsidRPr="00230CDD" w:rsidRDefault="00230CDD" w:rsidP="00230CDD">
      <w:pPr>
        <w:pStyle w:val="53"/>
        <w:numPr>
          <w:ilvl w:val="0"/>
          <w:numId w:val="26"/>
        </w:numPr>
        <w:shd w:val="clear" w:color="auto" w:fill="auto"/>
        <w:tabs>
          <w:tab w:val="left" w:pos="1140"/>
        </w:tabs>
        <w:spacing w:before="0"/>
        <w:rPr>
          <w:b/>
        </w:rPr>
      </w:pPr>
      <w:r>
        <w:rPr>
          <w:b/>
        </w:rPr>
        <w:t>Финансирование</w:t>
      </w:r>
    </w:p>
    <w:p w:rsidR="002640BE" w:rsidRDefault="002640BE" w:rsidP="00125D5D">
      <w:pPr>
        <w:pStyle w:val="53"/>
        <w:shd w:val="clear" w:color="auto" w:fill="auto"/>
        <w:tabs>
          <w:tab w:val="left" w:pos="1140"/>
        </w:tabs>
        <w:spacing w:before="0"/>
        <w:ind w:left="580" w:firstLine="0"/>
      </w:pPr>
    </w:p>
    <w:p w:rsidR="002640BE" w:rsidRDefault="002640BE" w:rsidP="002640BE">
      <w:pPr>
        <w:pStyle w:val="53"/>
        <w:numPr>
          <w:ilvl w:val="0"/>
          <w:numId w:val="13"/>
        </w:numPr>
        <w:shd w:val="clear" w:color="auto" w:fill="auto"/>
        <w:tabs>
          <w:tab w:val="left" w:pos="1140"/>
        </w:tabs>
        <w:spacing w:before="0"/>
      </w:pPr>
      <w:r>
        <w:t xml:space="preserve">Расходы, связанные с оплатой призового фонда, проведения соревнований несёт МУ «Управление образования администрации </w:t>
      </w:r>
      <w:proofErr w:type="spellStart"/>
      <w:r>
        <w:t>Большесельского</w:t>
      </w:r>
      <w:proofErr w:type="spellEnd"/>
      <w:r>
        <w:t xml:space="preserve"> МР»;</w:t>
      </w:r>
    </w:p>
    <w:p w:rsidR="002640BE" w:rsidRPr="003A1270" w:rsidRDefault="002640BE" w:rsidP="00394175">
      <w:pPr>
        <w:pStyle w:val="53"/>
        <w:numPr>
          <w:ilvl w:val="0"/>
          <w:numId w:val="13"/>
        </w:numPr>
        <w:shd w:val="clear" w:color="auto" w:fill="auto"/>
        <w:tabs>
          <w:tab w:val="left" w:pos="1140"/>
        </w:tabs>
        <w:spacing w:before="0"/>
        <w:sectPr w:rsidR="002640BE" w:rsidRPr="003A1270" w:rsidSect="00394175">
          <w:pgSz w:w="11906" w:h="16838"/>
          <w:pgMar w:top="0" w:right="849" w:bottom="0" w:left="709" w:header="0" w:footer="3" w:gutter="0"/>
          <w:cols w:space="720"/>
          <w:noEndnote/>
          <w:docGrid w:linePitch="360"/>
        </w:sectPr>
      </w:pPr>
      <w:proofErr w:type="gramStart"/>
      <w:r>
        <w:t>Расходы</w:t>
      </w:r>
      <w:proofErr w:type="gramEnd"/>
      <w:r>
        <w:t xml:space="preserve"> связанные с оплатой питания, с доставкой команд к месту проведения спартакиады и обратно несут командирующие организации.</w:t>
      </w:r>
    </w:p>
    <w:p w:rsidR="003A1270" w:rsidRDefault="003A1270" w:rsidP="003A1270">
      <w:pPr>
        <w:rPr>
          <w:rStyle w:val="1"/>
          <w:rFonts w:eastAsia="Courier New"/>
        </w:rPr>
      </w:pPr>
    </w:p>
    <w:p w:rsidR="003A1270" w:rsidRDefault="003A1270" w:rsidP="003A1270">
      <w:pPr>
        <w:rPr>
          <w:rStyle w:val="1"/>
          <w:rFonts w:eastAsia="Courier New"/>
        </w:rPr>
      </w:pPr>
    </w:p>
    <w:p w:rsidR="00C36FA0" w:rsidRPr="00C36FA0" w:rsidRDefault="00C36FA0" w:rsidP="00C36FA0">
      <w:pPr>
        <w:spacing w:line="317" w:lineRule="exact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/>
        </w:rPr>
        <w:t xml:space="preserve">                                Приложение 1.</w:t>
      </w:r>
    </w:p>
    <w:p w:rsidR="00C36FA0" w:rsidRPr="00C36FA0" w:rsidRDefault="00C36FA0" w:rsidP="00C36FA0">
      <w:pPr>
        <w:spacing w:line="317" w:lineRule="exact"/>
        <w:jc w:val="center"/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</w:pPr>
      <w:r w:rsidRPr="00C36FA0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/>
        </w:rPr>
        <w:t>Именная заявка на участие в областной Спартакиаде по военно-спортивному мног</w:t>
      </w:r>
      <w:r w:rsidR="009F2128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/>
        </w:rPr>
        <w:t>оборью «Пр</w:t>
      </w:r>
      <w:r w:rsidR="0079344C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/>
        </w:rPr>
        <w:t>изывники России - 2017</w:t>
      </w:r>
      <w:r w:rsidRPr="00C36FA0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/>
        </w:rPr>
        <w:t>»</w:t>
      </w:r>
    </w:p>
    <w:p w:rsidR="00C36FA0" w:rsidRPr="00C36FA0" w:rsidRDefault="00C36FA0" w:rsidP="00C36FA0">
      <w:pPr>
        <w:spacing w:line="260" w:lineRule="exact"/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</w:pPr>
      <w:r w:rsidRPr="00C36FA0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/>
        </w:rPr>
        <w:t xml:space="preserve">                 от</w:t>
      </w:r>
    </w:p>
    <w:p w:rsidR="00C36FA0" w:rsidRPr="00C36FA0" w:rsidRDefault="0079344C" w:rsidP="00C36FA0">
      <w:pPr>
        <w:spacing w:line="260" w:lineRule="exact"/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auto"/>
          <w:spacing w:val="-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1121410</wp:posOffset>
                </wp:positionH>
                <wp:positionV relativeFrom="page">
                  <wp:posOffset>1781175</wp:posOffset>
                </wp:positionV>
                <wp:extent cx="95250" cy="0"/>
                <wp:effectExtent l="6985" t="9525" r="1206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88.3pt;margin-top:140.25pt;width:7.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="00C36FA0" w:rsidRPr="00C36FA0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/>
        </w:rPr>
        <w:t xml:space="preserve">                команды МОУ ________________________ _____________</w:t>
      </w:r>
      <w:proofErr w:type="spellStart"/>
      <w:r w:rsidR="00C36FA0" w:rsidRPr="00C36FA0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/>
        </w:rPr>
        <w:t>Большесельского</w:t>
      </w:r>
      <w:proofErr w:type="spellEnd"/>
      <w:r w:rsidR="00C36FA0" w:rsidRPr="00C36FA0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/>
        </w:rPr>
        <w:t xml:space="preserve"> МР</w:t>
      </w:r>
    </w:p>
    <w:p w:rsidR="00C36FA0" w:rsidRPr="00C36FA0" w:rsidRDefault="00C36FA0" w:rsidP="00C36FA0">
      <w:pPr>
        <w:framePr w:w="6326" w:h="913" w:hRule="exact" w:wrap="none" w:vAnchor="page" w:hAnchor="page" w:x="1175" w:y="9560"/>
        <w:tabs>
          <w:tab w:val="left" w:leader="underscore" w:pos="6134"/>
        </w:tabs>
        <w:spacing w:after="13" w:line="260" w:lineRule="exact"/>
      </w:pPr>
      <w:proofErr w:type="gramStart"/>
      <w:r w:rsidRPr="00C36FA0">
        <w:rPr>
          <w:rFonts w:ascii="Times New Roman" w:hAnsi="Times New Roman" w:cs="Times New Roman"/>
          <w:spacing w:val="-1"/>
          <w:sz w:val="26"/>
          <w:szCs w:val="26"/>
        </w:rPr>
        <w:t>Руководитель команды</w:t>
      </w:r>
      <w:r w:rsidRPr="00C36FA0">
        <w:rPr>
          <w:rFonts w:ascii="Times New Roman" w:hAnsi="Times New Roman" w:cs="Times New Roman"/>
          <w:spacing w:val="-1"/>
          <w:sz w:val="26"/>
          <w:szCs w:val="26"/>
        </w:rPr>
        <w:tab/>
        <w:t>(</w:t>
      </w:r>
      <w:proofErr w:type="gramEnd"/>
    </w:p>
    <w:p w:rsidR="00C36FA0" w:rsidRPr="00C36FA0" w:rsidRDefault="00C36FA0" w:rsidP="00C36FA0">
      <w:pPr>
        <w:framePr w:w="6326" w:h="913" w:hRule="exact" w:wrap="none" w:vAnchor="page" w:hAnchor="page" w:x="1175" w:y="9560"/>
        <w:spacing w:after="124" w:line="150" w:lineRule="exact"/>
        <w:ind w:left="4060"/>
      </w:pPr>
      <w:r w:rsidRPr="00C36FA0">
        <w:rPr>
          <w:rFonts w:ascii="Times New Roman" w:hAnsi="Times New Roman" w:cs="Times New Roman"/>
          <w:spacing w:val="1"/>
          <w:sz w:val="15"/>
          <w:szCs w:val="15"/>
        </w:rPr>
        <w:t>(подпись)</w:t>
      </w:r>
    </w:p>
    <w:p w:rsidR="00C36FA0" w:rsidRPr="00C36FA0" w:rsidRDefault="00C36FA0" w:rsidP="00C36FA0">
      <w:pPr>
        <w:framePr w:w="6326" w:h="913" w:hRule="exact" w:wrap="none" w:vAnchor="page" w:hAnchor="page" w:x="1175" w:y="9560"/>
        <w:tabs>
          <w:tab w:val="left" w:leader="underscore" w:pos="6326"/>
        </w:tabs>
        <w:spacing w:line="260" w:lineRule="exact"/>
      </w:pPr>
      <w:r w:rsidRPr="00C36FA0">
        <w:rPr>
          <w:rFonts w:ascii="Times New Roman" w:hAnsi="Times New Roman" w:cs="Times New Roman"/>
          <w:spacing w:val="-1"/>
          <w:sz w:val="26"/>
          <w:szCs w:val="26"/>
        </w:rPr>
        <w:t xml:space="preserve">Контактный телефон руководителя </w:t>
      </w:r>
      <w:r w:rsidRPr="00C36FA0">
        <w:rPr>
          <w:rFonts w:ascii="Times New Roman" w:hAnsi="Times New Roman" w:cs="Times New Roman"/>
          <w:spacing w:val="-1"/>
          <w:sz w:val="26"/>
          <w:szCs w:val="26"/>
        </w:rPr>
        <w:tab/>
      </w:r>
    </w:p>
    <w:p w:rsidR="00C36FA0" w:rsidRPr="00C36FA0" w:rsidRDefault="00C36FA0" w:rsidP="00C36FA0">
      <w:pPr>
        <w:framePr w:w="9835" w:h="779" w:hRule="exact" w:wrap="none" w:vAnchor="page" w:hAnchor="page" w:x="1036" w:y="10851"/>
        <w:spacing w:line="260" w:lineRule="exact"/>
        <w:ind w:left="110" w:right="3370"/>
        <w:jc w:val="both"/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</w:pPr>
      <w:r w:rsidRPr="00C36FA0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/>
        </w:rPr>
        <w:t>Руководитель Образовательной организации</w:t>
      </w:r>
    </w:p>
    <w:p w:rsidR="00C36FA0" w:rsidRPr="00C36FA0" w:rsidRDefault="00C36FA0" w:rsidP="00C36FA0">
      <w:pPr>
        <w:framePr w:w="9835" w:h="779" w:hRule="exact" w:wrap="none" w:vAnchor="page" w:hAnchor="page" w:x="1036" w:y="10851"/>
        <w:tabs>
          <w:tab w:val="left" w:leader="underscore" w:pos="3758"/>
          <w:tab w:val="left" w:leader="underscore" w:pos="6436"/>
        </w:tabs>
        <w:spacing w:line="370" w:lineRule="exact"/>
        <w:ind w:left="110" w:right="3370"/>
      </w:pPr>
      <w:r w:rsidRPr="00C36FA0">
        <w:rPr>
          <w:rFonts w:ascii="Times New Roman" w:hAnsi="Times New Roman" w:cs="Times New Roman"/>
          <w:w w:val="33"/>
          <w:sz w:val="37"/>
          <w:szCs w:val="37"/>
        </w:rPr>
        <w:tab/>
        <w:t>С</w:t>
      </w:r>
      <w:r w:rsidRPr="00C36FA0">
        <w:tab/>
      </w:r>
    </w:p>
    <w:p w:rsidR="00C36FA0" w:rsidRPr="00C36FA0" w:rsidRDefault="00C36FA0" w:rsidP="00C36FA0">
      <w:pPr>
        <w:framePr w:w="9835" w:h="779" w:hRule="exact" w:wrap="none" w:vAnchor="page" w:hAnchor="page" w:x="1036" w:y="10851"/>
        <w:tabs>
          <w:tab w:val="right" w:pos="5840"/>
          <w:tab w:val="right" w:pos="6426"/>
        </w:tabs>
        <w:spacing w:line="120" w:lineRule="exact"/>
        <w:ind w:left="1640" w:right="3370"/>
      </w:pPr>
      <w:r w:rsidRPr="00C36FA0">
        <w:rPr>
          <w:rFonts w:ascii="Times New Roman" w:hAnsi="Times New Roman" w:cs="Times New Roman"/>
          <w:spacing w:val="1"/>
          <w:sz w:val="12"/>
          <w:szCs w:val="12"/>
        </w:rPr>
        <w:t>(подпись)</w:t>
      </w:r>
      <w:r w:rsidRPr="00C36FA0">
        <w:rPr>
          <w:rFonts w:ascii="Times New Roman" w:hAnsi="Times New Roman" w:cs="Times New Roman"/>
          <w:spacing w:val="1"/>
          <w:sz w:val="12"/>
          <w:szCs w:val="12"/>
        </w:rPr>
        <w:tab/>
        <w:t>(расшифровка</w:t>
      </w:r>
      <w:r w:rsidRPr="00C36FA0">
        <w:rPr>
          <w:rFonts w:ascii="Times New Roman" w:hAnsi="Times New Roman" w:cs="Times New Roman"/>
          <w:spacing w:val="1"/>
          <w:sz w:val="12"/>
          <w:szCs w:val="12"/>
        </w:rPr>
        <w:tab/>
        <w:t>подписи)</w:t>
      </w:r>
    </w:p>
    <w:p w:rsidR="00C36FA0" w:rsidRPr="00C36FA0" w:rsidRDefault="00C36FA0" w:rsidP="00C36FA0">
      <w:pPr>
        <w:framePr w:wrap="none" w:vAnchor="page" w:hAnchor="page" w:x="1036" w:y="12358"/>
        <w:tabs>
          <w:tab w:val="left" w:leader="underscore" w:pos="791"/>
          <w:tab w:val="left" w:leader="underscore" w:pos="3018"/>
        </w:tabs>
        <w:spacing w:line="260" w:lineRule="exact"/>
        <w:ind w:left="100"/>
        <w:jc w:val="both"/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</w:pPr>
      <w:r w:rsidRPr="00C36FA0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/>
        </w:rPr>
        <w:t>«</w:t>
      </w:r>
      <w:r w:rsidRPr="00C36FA0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ab/>
      </w:r>
      <w:r w:rsidRPr="00C36FA0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/>
        </w:rPr>
        <w:t>»</w:t>
      </w:r>
      <w:r w:rsidRPr="00C36FA0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ab/>
      </w:r>
      <w:r w:rsidRPr="00C36FA0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/>
        </w:rPr>
        <w:t>2015 год</w:t>
      </w:r>
    </w:p>
    <w:p w:rsidR="00C36FA0" w:rsidRPr="00C36FA0" w:rsidRDefault="00C36FA0" w:rsidP="00C36FA0">
      <w:pPr>
        <w:framePr w:w="9835" w:h="709" w:hRule="exact" w:wrap="none" w:vAnchor="page" w:hAnchor="page" w:x="1036" w:y="13586"/>
        <w:spacing w:line="326" w:lineRule="exact"/>
        <w:ind w:left="100" w:right="300" w:firstLine="760"/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</w:pPr>
      <w:r w:rsidRPr="00C36FA0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/>
        </w:rPr>
        <w:t>В графе «заключение врача» ставится подпись и личная печать врача напротив фамилии каждого участника.</w:t>
      </w:r>
    </w:p>
    <w:p w:rsidR="00C36FA0" w:rsidRPr="00C36FA0" w:rsidRDefault="00C36FA0" w:rsidP="00C36FA0">
      <w:pPr>
        <w:framePr w:wrap="none" w:vAnchor="page" w:hAnchor="page" w:x="8894" w:y="11033"/>
        <w:spacing w:line="380" w:lineRule="exact"/>
        <w:ind w:left="100"/>
      </w:pPr>
      <w:r w:rsidRPr="00C36FA0">
        <w:rPr>
          <w:rFonts w:ascii="Times New Roman" w:hAnsi="Times New Roman" w:cs="Times New Roman"/>
          <w:spacing w:val="-13"/>
          <w:sz w:val="38"/>
          <w:szCs w:val="38"/>
        </w:rPr>
        <w:t xml:space="preserve">) </w:t>
      </w:r>
      <w:proofErr w:type="spellStart"/>
      <w:r w:rsidRPr="00C36FA0">
        <w:rPr>
          <w:rFonts w:ascii="Times New Roman" w:hAnsi="Times New Roman" w:cs="Times New Roman"/>
          <w:spacing w:val="-13"/>
          <w:sz w:val="38"/>
          <w:szCs w:val="38"/>
        </w:rPr>
        <w:t>м.п</w:t>
      </w:r>
      <w:proofErr w:type="spellEnd"/>
      <w:r w:rsidRPr="00C36FA0">
        <w:rPr>
          <w:rFonts w:ascii="Times New Roman" w:hAnsi="Times New Roman" w:cs="Times New Roman"/>
          <w:spacing w:val="-13"/>
          <w:sz w:val="38"/>
          <w:szCs w:val="38"/>
        </w:rPr>
        <w:t>.</w:t>
      </w:r>
    </w:p>
    <w:p w:rsidR="00C36FA0" w:rsidRPr="00C36FA0" w:rsidRDefault="00C36FA0" w:rsidP="00C36FA0">
      <w:pPr>
        <w:rPr>
          <w:sz w:val="2"/>
          <w:szCs w:val="2"/>
        </w:rPr>
      </w:pPr>
    </w:p>
    <w:p w:rsidR="00C36FA0" w:rsidRPr="00C36FA0" w:rsidRDefault="00C36FA0" w:rsidP="00C36FA0">
      <w:pPr>
        <w:spacing w:line="260" w:lineRule="exact"/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</w:pPr>
    </w:p>
    <w:p w:rsidR="00C36FA0" w:rsidRPr="00C36FA0" w:rsidRDefault="0079344C" w:rsidP="00C36FA0">
      <w:pPr>
        <w:tabs>
          <w:tab w:val="left" w:leader="underscore" w:pos="3484"/>
        </w:tabs>
        <w:spacing w:line="260" w:lineRule="exact"/>
        <w:ind w:left="100"/>
        <w:jc w:val="both"/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/>
        </w:rPr>
        <w:t>дата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/>
        </w:rPr>
        <w:tab/>
        <w:t>2017</w:t>
      </w:r>
      <w:r w:rsidR="00C36FA0" w:rsidRPr="00C36FA0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/>
        </w:rPr>
        <w:t xml:space="preserve"> год</w:t>
      </w:r>
    </w:p>
    <w:tbl>
      <w:tblPr>
        <w:tblpPr w:leftFromText="180" w:rightFromText="180" w:vertAnchor="text" w:horzAnchor="margin" w:tblpY="46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1896"/>
        <w:gridCol w:w="1699"/>
        <w:gridCol w:w="1382"/>
        <w:gridCol w:w="2011"/>
        <w:gridCol w:w="1886"/>
      </w:tblGrid>
      <w:tr w:rsidR="00C36FA0" w:rsidRPr="00C36FA0" w:rsidTr="00CB22F4">
        <w:trPr>
          <w:trHeight w:hRule="exact" w:val="17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spacing w:after="60" w:line="260" w:lineRule="exact"/>
              <w:ind w:left="140"/>
              <w:rPr>
                <w:rFonts w:ascii="Times New Roman" w:eastAsia="Times New Roman" w:hAnsi="Times New Roman" w:cs="Times New Roman"/>
                <w:color w:val="auto"/>
                <w:spacing w:val="-1"/>
                <w:sz w:val="26"/>
                <w:szCs w:val="26"/>
              </w:rPr>
            </w:pPr>
            <w:r w:rsidRPr="00C36FA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shd w:val="clear" w:color="auto" w:fill="FFFFFF"/>
              </w:rPr>
              <w:t>№</w:t>
            </w:r>
          </w:p>
          <w:p w:rsidR="00C36FA0" w:rsidRPr="00C36FA0" w:rsidRDefault="00C36FA0" w:rsidP="00C36FA0">
            <w:pPr>
              <w:spacing w:before="60" w:line="260" w:lineRule="exact"/>
              <w:ind w:left="140"/>
              <w:rPr>
                <w:rFonts w:ascii="Times New Roman" w:eastAsia="Times New Roman" w:hAnsi="Times New Roman" w:cs="Times New Roman"/>
                <w:color w:val="auto"/>
                <w:spacing w:val="-1"/>
                <w:sz w:val="26"/>
                <w:szCs w:val="26"/>
              </w:rPr>
            </w:pPr>
            <w:proofErr w:type="gramStart"/>
            <w:r w:rsidRPr="00C36FA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shd w:val="clear" w:color="auto" w:fill="FFFFFF"/>
              </w:rPr>
              <w:t>п</w:t>
            </w:r>
            <w:proofErr w:type="gramEnd"/>
            <w:r w:rsidRPr="00C36FA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shd w:val="clear" w:color="auto" w:fill="FFFFFF"/>
              </w:rPr>
              <w:t>/п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sz w:val="26"/>
                <w:szCs w:val="26"/>
              </w:rPr>
            </w:pPr>
            <w:r w:rsidRPr="00C36FA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shd w:val="clear" w:color="auto" w:fill="FFFFFF"/>
              </w:rPr>
              <w:t>Фамилия, имя, отчество (полностью) участника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spacing w:line="322" w:lineRule="exact"/>
              <w:ind w:left="240" w:firstLine="200"/>
              <w:rPr>
                <w:rFonts w:ascii="Times New Roman" w:eastAsia="Times New Roman" w:hAnsi="Times New Roman" w:cs="Times New Roman"/>
                <w:color w:val="auto"/>
                <w:spacing w:val="-1"/>
                <w:sz w:val="26"/>
                <w:szCs w:val="26"/>
              </w:rPr>
            </w:pPr>
            <w:r w:rsidRPr="00C36FA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shd w:val="clear" w:color="auto" w:fill="FFFFFF"/>
              </w:rPr>
              <w:t>Число, месяц, год рождения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spacing w:after="120" w:line="260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-1"/>
                <w:sz w:val="26"/>
                <w:szCs w:val="26"/>
              </w:rPr>
            </w:pPr>
            <w:r w:rsidRPr="00C36FA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shd w:val="clear" w:color="auto" w:fill="FFFFFF"/>
              </w:rPr>
              <w:t>Школа,</w:t>
            </w:r>
          </w:p>
          <w:p w:rsidR="00C36FA0" w:rsidRPr="00C36FA0" w:rsidRDefault="00C36FA0" w:rsidP="00C36FA0">
            <w:pPr>
              <w:spacing w:before="120"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sz w:val="26"/>
                <w:szCs w:val="26"/>
              </w:rPr>
            </w:pPr>
            <w:r w:rsidRPr="00C36FA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shd w:val="clear" w:color="auto" w:fill="FFFFFF"/>
              </w:rPr>
              <w:t>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sz w:val="26"/>
                <w:szCs w:val="26"/>
              </w:rPr>
            </w:pPr>
            <w:r w:rsidRPr="00C36FA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shd w:val="clear" w:color="auto" w:fill="FFFFFF"/>
              </w:rPr>
              <w:t>Подпись о прохождении инструктажа по технике безопасности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sz w:val="26"/>
                <w:szCs w:val="26"/>
              </w:rPr>
            </w:pPr>
            <w:r w:rsidRPr="00C36FA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shd w:val="clear" w:color="auto" w:fill="FFFFFF"/>
              </w:rPr>
              <w:t>Заключение врача (подпись и личная печать врача)</w:t>
            </w:r>
          </w:p>
        </w:tc>
      </w:tr>
      <w:tr w:rsidR="00C36FA0" w:rsidRPr="00C36FA0" w:rsidTr="00CB22F4">
        <w:trPr>
          <w:trHeight w:hRule="exact" w:val="33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spacing w:line="260" w:lineRule="exact"/>
              <w:ind w:left="140"/>
              <w:rPr>
                <w:rFonts w:ascii="Times New Roman" w:eastAsia="Times New Roman" w:hAnsi="Times New Roman" w:cs="Times New Roman"/>
                <w:color w:val="auto"/>
                <w:spacing w:val="-1"/>
                <w:sz w:val="26"/>
                <w:szCs w:val="26"/>
              </w:rPr>
            </w:pPr>
            <w:r w:rsidRPr="00C36FA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rPr>
                <w:sz w:val="10"/>
                <w:szCs w:val="10"/>
              </w:rPr>
            </w:pPr>
          </w:p>
        </w:tc>
      </w:tr>
      <w:tr w:rsidR="00C36FA0" w:rsidRPr="00C36FA0" w:rsidTr="00CB22F4">
        <w:trPr>
          <w:trHeight w:hRule="exact" w:val="33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spacing w:line="260" w:lineRule="exact"/>
              <w:ind w:left="140"/>
              <w:rPr>
                <w:rFonts w:ascii="Times New Roman" w:eastAsia="Times New Roman" w:hAnsi="Times New Roman" w:cs="Times New Roman"/>
                <w:color w:val="auto"/>
                <w:spacing w:val="-1"/>
                <w:sz w:val="26"/>
                <w:szCs w:val="26"/>
              </w:rPr>
            </w:pPr>
            <w:r w:rsidRPr="00C36FA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rPr>
                <w:sz w:val="10"/>
                <w:szCs w:val="10"/>
              </w:rPr>
            </w:pPr>
          </w:p>
        </w:tc>
      </w:tr>
      <w:tr w:rsidR="00C36FA0" w:rsidRPr="00C36FA0" w:rsidTr="00CB22F4">
        <w:trPr>
          <w:trHeight w:hRule="exact" w:val="33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spacing w:line="260" w:lineRule="exact"/>
              <w:ind w:left="140"/>
              <w:rPr>
                <w:rFonts w:ascii="Times New Roman" w:eastAsia="Times New Roman" w:hAnsi="Times New Roman" w:cs="Times New Roman"/>
                <w:color w:val="auto"/>
                <w:spacing w:val="-1"/>
                <w:sz w:val="26"/>
                <w:szCs w:val="26"/>
              </w:rPr>
            </w:pPr>
            <w:r w:rsidRPr="00C36FA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rPr>
                <w:sz w:val="10"/>
                <w:szCs w:val="10"/>
              </w:rPr>
            </w:pPr>
          </w:p>
        </w:tc>
      </w:tr>
      <w:tr w:rsidR="00C36FA0" w:rsidRPr="00C36FA0" w:rsidTr="00CB22F4">
        <w:trPr>
          <w:trHeight w:hRule="exact" w:val="33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spacing w:line="260" w:lineRule="exact"/>
              <w:ind w:left="140"/>
              <w:rPr>
                <w:rFonts w:ascii="Times New Roman" w:eastAsia="Times New Roman" w:hAnsi="Times New Roman" w:cs="Times New Roman"/>
                <w:color w:val="auto"/>
                <w:spacing w:val="-1"/>
                <w:sz w:val="26"/>
                <w:szCs w:val="26"/>
              </w:rPr>
            </w:pPr>
            <w:r w:rsidRPr="00C36FA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rPr>
                <w:sz w:val="10"/>
                <w:szCs w:val="10"/>
              </w:rPr>
            </w:pPr>
          </w:p>
        </w:tc>
      </w:tr>
      <w:tr w:rsidR="00C36FA0" w:rsidRPr="00C36FA0" w:rsidTr="00CB22F4">
        <w:trPr>
          <w:trHeight w:hRule="exact" w:val="34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spacing w:line="260" w:lineRule="exact"/>
              <w:ind w:left="140"/>
              <w:rPr>
                <w:rFonts w:ascii="Times New Roman" w:eastAsia="Times New Roman" w:hAnsi="Times New Roman" w:cs="Times New Roman"/>
                <w:color w:val="auto"/>
                <w:spacing w:val="-1"/>
                <w:sz w:val="26"/>
                <w:szCs w:val="26"/>
              </w:rPr>
            </w:pPr>
            <w:r w:rsidRPr="00C36FA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A0" w:rsidRPr="00C36FA0" w:rsidRDefault="00C36FA0" w:rsidP="00C36FA0">
            <w:pPr>
              <w:rPr>
                <w:sz w:val="10"/>
                <w:szCs w:val="10"/>
              </w:rPr>
            </w:pPr>
          </w:p>
        </w:tc>
      </w:tr>
    </w:tbl>
    <w:p w:rsidR="00C36FA0" w:rsidRPr="00C36FA0" w:rsidRDefault="00C36FA0" w:rsidP="00C36FA0">
      <w:pPr>
        <w:spacing w:line="260" w:lineRule="exact"/>
        <w:ind w:left="426"/>
        <w:rPr>
          <w:rFonts w:ascii="Times New Roman" w:eastAsia="Times New Roman" w:hAnsi="Times New Roman" w:cs="Times New Roman"/>
          <w:color w:val="auto"/>
          <w:spacing w:val="-1"/>
          <w:sz w:val="2"/>
          <w:szCs w:val="2"/>
        </w:rPr>
      </w:pPr>
    </w:p>
    <w:p w:rsidR="00C36FA0" w:rsidRPr="00C36FA0" w:rsidRDefault="00C36FA0" w:rsidP="00C36FA0">
      <w:pPr>
        <w:framePr w:w="1992" w:h="499" w:hRule="exact" w:wrap="none" w:vAnchor="page" w:hAnchor="page" w:x="7351" w:y="9542"/>
        <w:tabs>
          <w:tab w:val="left" w:leader="underscore" w:pos="1906"/>
        </w:tabs>
        <w:spacing w:line="200" w:lineRule="exact"/>
        <w:ind w:left="20"/>
      </w:pPr>
      <w:r w:rsidRPr="00C36FA0">
        <w:rPr>
          <w:rFonts w:ascii="Tahoma" w:eastAsia="Tahoma" w:hAnsi="Tahoma" w:cs="Tahoma"/>
          <w:sz w:val="20"/>
          <w:szCs w:val="20"/>
        </w:rPr>
        <w:tab/>
        <w:t>)</w:t>
      </w:r>
    </w:p>
    <w:p w:rsidR="00C36FA0" w:rsidRPr="00C36FA0" w:rsidRDefault="00C36FA0" w:rsidP="00C36FA0">
      <w:pPr>
        <w:framePr w:w="1992" w:h="499" w:hRule="exact" w:wrap="none" w:vAnchor="page" w:hAnchor="page" w:x="7351" w:y="9542"/>
        <w:spacing w:line="150" w:lineRule="exact"/>
        <w:ind w:left="20"/>
        <w:jc w:val="both"/>
      </w:pPr>
      <w:r w:rsidRPr="00C36FA0">
        <w:rPr>
          <w:rFonts w:ascii="Times New Roman" w:hAnsi="Times New Roman" w:cs="Times New Roman"/>
          <w:spacing w:val="1"/>
          <w:sz w:val="15"/>
          <w:szCs w:val="15"/>
        </w:rPr>
        <w:t>(ФИО полностью)</w:t>
      </w:r>
    </w:p>
    <w:p w:rsidR="003A1270" w:rsidRDefault="003A1270" w:rsidP="003A1270">
      <w:pPr>
        <w:rPr>
          <w:sz w:val="2"/>
          <w:szCs w:val="2"/>
        </w:rPr>
      </w:pPr>
    </w:p>
    <w:sectPr w:rsidR="003A1270" w:rsidSect="003A1270">
      <w:pgSz w:w="11906" w:h="16838"/>
      <w:pgMar w:top="0" w:right="707" w:bottom="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812" w:rsidRDefault="00816812">
      <w:r>
        <w:separator/>
      </w:r>
    </w:p>
  </w:endnote>
  <w:endnote w:type="continuationSeparator" w:id="0">
    <w:p w:rsidR="00816812" w:rsidRDefault="0081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812" w:rsidRDefault="00816812"/>
  </w:footnote>
  <w:footnote w:type="continuationSeparator" w:id="0">
    <w:p w:rsidR="00816812" w:rsidRDefault="008168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B15"/>
    <w:multiLevelType w:val="hybridMultilevel"/>
    <w:tmpl w:val="5C86F5CE"/>
    <w:lvl w:ilvl="0" w:tplc="DDD272D8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0A8E1967"/>
    <w:multiLevelType w:val="multilevel"/>
    <w:tmpl w:val="617AE72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F77F1E"/>
    <w:multiLevelType w:val="multilevel"/>
    <w:tmpl w:val="E5B6381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>
    <w:nsid w:val="18FF1899"/>
    <w:multiLevelType w:val="multilevel"/>
    <w:tmpl w:val="D4820A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D630B6D"/>
    <w:multiLevelType w:val="hybridMultilevel"/>
    <w:tmpl w:val="A5FE73F6"/>
    <w:lvl w:ilvl="0" w:tplc="4CF6E85C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23A4240"/>
    <w:multiLevelType w:val="multilevel"/>
    <w:tmpl w:val="A0FC6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7A5BC4"/>
    <w:multiLevelType w:val="multilevel"/>
    <w:tmpl w:val="8EE44A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800175"/>
    <w:multiLevelType w:val="multilevel"/>
    <w:tmpl w:val="358A6E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86677E"/>
    <w:multiLevelType w:val="hybridMultilevel"/>
    <w:tmpl w:val="89C4C6B0"/>
    <w:lvl w:ilvl="0" w:tplc="B3BE34F8">
      <w:start w:val="7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35C61ED8"/>
    <w:multiLevelType w:val="multilevel"/>
    <w:tmpl w:val="1A86CA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0">
    <w:nsid w:val="3A9A6907"/>
    <w:multiLevelType w:val="hybridMultilevel"/>
    <w:tmpl w:val="DAD8547A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93440"/>
    <w:multiLevelType w:val="multilevel"/>
    <w:tmpl w:val="7A28E2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7D20DAD"/>
    <w:multiLevelType w:val="multilevel"/>
    <w:tmpl w:val="924A90F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47F25492"/>
    <w:multiLevelType w:val="multilevel"/>
    <w:tmpl w:val="7102FA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4">
    <w:nsid w:val="4E5A06CC"/>
    <w:multiLevelType w:val="multilevel"/>
    <w:tmpl w:val="486CB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A60294"/>
    <w:multiLevelType w:val="multilevel"/>
    <w:tmpl w:val="486CB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C82D77"/>
    <w:multiLevelType w:val="multilevel"/>
    <w:tmpl w:val="C204C3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7">
    <w:nsid w:val="5D1E1DCA"/>
    <w:multiLevelType w:val="multilevel"/>
    <w:tmpl w:val="EA78C68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0450292"/>
    <w:multiLevelType w:val="multilevel"/>
    <w:tmpl w:val="7E341A5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07F2DB1"/>
    <w:multiLevelType w:val="multilevel"/>
    <w:tmpl w:val="5CCA3B34"/>
    <w:lvl w:ilvl="0">
      <w:start w:val="4"/>
      <w:numFmt w:val="decimal"/>
      <w:lvlText w:val="%1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0">
    <w:nsid w:val="6D2D35E3"/>
    <w:multiLevelType w:val="multilevel"/>
    <w:tmpl w:val="FC7A61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81625E"/>
    <w:multiLevelType w:val="multilevel"/>
    <w:tmpl w:val="1988E8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2">
    <w:nsid w:val="727E19B4"/>
    <w:multiLevelType w:val="multilevel"/>
    <w:tmpl w:val="AA422D4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3F7E8B"/>
    <w:multiLevelType w:val="multilevel"/>
    <w:tmpl w:val="EED639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60618FC"/>
    <w:multiLevelType w:val="multilevel"/>
    <w:tmpl w:val="53D0E5F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A2F3D72"/>
    <w:multiLevelType w:val="multilevel"/>
    <w:tmpl w:val="F7DC56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2"/>
  </w:num>
  <w:num w:numId="8">
    <w:abstractNumId w:val="14"/>
  </w:num>
  <w:num w:numId="9">
    <w:abstractNumId w:val="11"/>
  </w:num>
  <w:num w:numId="10">
    <w:abstractNumId w:val="17"/>
  </w:num>
  <w:num w:numId="11">
    <w:abstractNumId w:val="19"/>
  </w:num>
  <w:num w:numId="12">
    <w:abstractNumId w:val="10"/>
  </w:num>
  <w:num w:numId="13">
    <w:abstractNumId w:val="0"/>
  </w:num>
  <w:num w:numId="14">
    <w:abstractNumId w:val="23"/>
  </w:num>
  <w:num w:numId="15">
    <w:abstractNumId w:val="12"/>
  </w:num>
  <w:num w:numId="16">
    <w:abstractNumId w:val="16"/>
  </w:num>
  <w:num w:numId="17">
    <w:abstractNumId w:val="3"/>
  </w:num>
  <w:num w:numId="18">
    <w:abstractNumId w:val="24"/>
  </w:num>
  <w:num w:numId="19">
    <w:abstractNumId w:val="13"/>
  </w:num>
  <w:num w:numId="20">
    <w:abstractNumId w:val="9"/>
  </w:num>
  <w:num w:numId="21">
    <w:abstractNumId w:val="25"/>
  </w:num>
  <w:num w:numId="22">
    <w:abstractNumId w:val="18"/>
  </w:num>
  <w:num w:numId="23">
    <w:abstractNumId w:val="21"/>
  </w:num>
  <w:num w:numId="24">
    <w:abstractNumId w:val="4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C6"/>
    <w:rsid w:val="00125D5D"/>
    <w:rsid w:val="00142ED2"/>
    <w:rsid w:val="0017325A"/>
    <w:rsid w:val="001A6914"/>
    <w:rsid w:val="00230CDD"/>
    <w:rsid w:val="002640BE"/>
    <w:rsid w:val="002669BC"/>
    <w:rsid w:val="00371656"/>
    <w:rsid w:val="00394175"/>
    <w:rsid w:val="003A1270"/>
    <w:rsid w:val="003F4A1D"/>
    <w:rsid w:val="00627B04"/>
    <w:rsid w:val="00713304"/>
    <w:rsid w:val="0079344C"/>
    <w:rsid w:val="00816812"/>
    <w:rsid w:val="009E25A4"/>
    <w:rsid w:val="009F2128"/>
    <w:rsid w:val="00AD42F8"/>
    <w:rsid w:val="00B132C7"/>
    <w:rsid w:val="00B31AAC"/>
    <w:rsid w:val="00BE0744"/>
    <w:rsid w:val="00BF4FC6"/>
    <w:rsid w:val="00C36FA0"/>
    <w:rsid w:val="00C7766C"/>
    <w:rsid w:val="00D55671"/>
    <w:rsid w:val="00FB194D"/>
    <w:rsid w:val="00FD5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4A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4A1D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F4A1D"/>
    <w:rPr>
      <w:rFonts w:ascii="Georgia" w:eastAsia="Georgia" w:hAnsi="Georgia" w:cs="Georgia"/>
      <w:b/>
      <w:bCs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4TimesNewRoman2pt">
    <w:name w:val="Основной текст (4) + Times New Roman;Не полужирный;Интервал 2 pt"/>
    <w:basedOn w:val="4"/>
    <w:rsid w:val="003F4A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/>
    </w:rPr>
  </w:style>
  <w:style w:type="character" w:customStyle="1" w:styleId="41">
    <w:name w:val="Основной текст (4)"/>
    <w:basedOn w:val="4"/>
    <w:rsid w:val="003F4A1D"/>
    <w:rPr>
      <w:rFonts w:ascii="Georgia" w:eastAsia="Georgia" w:hAnsi="Georgia" w:cs="Georgia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42">
    <w:name w:val="Основной текст (4)"/>
    <w:basedOn w:val="4"/>
    <w:rsid w:val="003F4A1D"/>
    <w:rPr>
      <w:rFonts w:ascii="Georgia" w:eastAsia="Georgia" w:hAnsi="Georgia" w:cs="Georgia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3F4A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57"/>
      <w:szCs w:val="57"/>
      <w:u w:val="none"/>
    </w:rPr>
  </w:style>
  <w:style w:type="character" w:customStyle="1" w:styleId="51">
    <w:name w:val="Основной текст (5)"/>
    <w:basedOn w:val="5"/>
    <w:rsid w:val="003F4A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57"/>
      <w:szCs w:val="57"/>
      <w:u w:val="none"/>
      <w:lang w:val="ru-RU"/>
    </w:rPr>
  </w:style>
  <w:style w:type="character" w:customStyle="1" w:styleId="52">
    <w:name w:val="Основной текст (5)"/>
    <w:basedOn w:val="5"/>
    <w:rsid w:val="003F4A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57"/>
      <w:szCs w:val="57"/>
      <w:u w:val="none"/>
      <w:lang w:val="ru-RU"/>
    </w:rPr>
  </w:style>
  <w:style w:type="character" w:customStyle="1" w:styleId="6">
    <w:name w:val="Основной текст (6)_"/>
    <w:basedOn w:val="a0"/>
    <w:link w:val="60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1"/>
      <w:sz w:val="30"/>
      <w:szCs w:val="30"/>
      <w:u w:val="none"/>
    </w:rPr>
  </w:style>
  <w:style w:type="character" w:customStyle="1" w:styleId="61">
    <w:name w:val="Основной текст (6)"/>
    <w:basedOn w:val="6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1"/>
      <w:w w:val="100"/>
      <w:position w:val="0"/>
      <w:sz w:val="30"/>
      <w:szCs w:val="30"/>
      <w:u w:val="none"/>
      <w:lang w:val="ru-RU"/>
    </w:rPr>
  </w:style>
  <w:style w:type="character" w:customStyle="1" w:styleId="2">
    <w:name w:val="Основной текст (2)_"/>
    <w:basedOn w:val="a0"/>
    <w:link w:val="20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21">
    <w:name w:val="Основной текст (2)"/>
    <w:basedOn w:val="2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31">
    <w:name w:val="Основной текст (3)"/>
    <w:basedOn w:val="3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basedOn w:val="a0"/>
    <w:link w:val="70"/>
    <w:rsid w:val="003F4A1D"/>
    <w:rPr>
      <w:rFonts w:ascii="Tahoma" w:eastAsia="Tahoma" w:hAnsi="Tahoma" w:cs="Tahoma"/>
      <w:b/>
      <w:bCs/>
      <w:i w:val="0"/>
      <w:iCs w:val="0"/>
      <w:smallCaps w:val="0"/>
      <w:strike w:val="0"/>
      <w:spacing w:val="16"/>
      <w:sz w:val="11"/>
      <w:szCs w:val="11"/>
      <w:u w:val="none"/>
    </w:rPr>
  </w:style>
  <w:style w:type="character" w:customStyle="1" w:styleId="71">
    <w:name w:val="Основной текст (7)"/>
    <w:basedOn w:val="7"/>
    <w:rsid w:val="003F4A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6"/>
      <w:w w:val="100"/>
      <w:position w:val="0"/>
      <w:sz w:val="11"/>
      <w:szCs w:val="11"/>
      <w:u w:val="none"/>
      <w:lang w:val="ru-RU"/>
    </w:rPr>
  </w:style>
  <w:style w:type="character" w:customStyle="1" w:styleId="8">
    <w:name w:val="Основной текст (8)_"/>
    <w:basedOn w:val="a0"/>
    <w:link w:val="80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81">
    <w:name w:val="Основной текст (8) + Малые прописные"/>
    <w:basedOn w:val="8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9"/>
      <w:w w:val="100"/>
      <w:position w:val="0"/>
      <w:sz w:val="15"/>
      <w:szCs w:val="15"/>
      <w:u w:val="none"/>
      <w:lang w:val="ru-RU"/>
    </w:rPr>
  </w:style>
  <w:style w:type="character" w:customStyle="1" w:styleId="22">
    <w:name w:val="Основной текст (2)"/>
    <w:basedOn w:val="2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32">
    <w:name w:val="Основной текст (3)"/>
    <w:basedOn w:val="3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9">
    <w:name w:val="Основной текст (9)_"/>
    <w:basedOn w:val="a0"/>
    <w:link w:val="90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">
    <w:name w:val="Заголовок №2_"/>
    <w:basedOn w:val="a0"/>
    <w:link w:val="24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"/>
    <w:basedOn w:val="23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53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">
    <w:name w:val="Основной текст1"/>
    <w:basedOn w:val="a4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0pt1">
    <w:name w:val="Основной текст + Курсив;Интервал 0 pt"/>
    <w:basedOn w:val="a4"/>
    <w:rsid w:val="003F4A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26">
    <w:name w:val="Основной текст2"/>
    <w:basedOn w:val="a4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en-US"/>
    </w:rPr>
  </w:style>
  <w:style w:type="character" w:customStyle="1" w:styleId="20pt">
    <w:name w:val="Заголовок №2 + Не полужирный;Интервал 0 pt"/>
    <w:basedOn w:val="23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90pt">
    <w:name w:val="Основной текст (9) + Не полужирный;Интервал 0 pt"/>
    <w:basedOn w:val="9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;5 pt;Полужирный;Интервал 0 pt"/>
    <w:basedOn w:val="a4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Интервал 0 pt"/>
    <w:basedOn w:val="a4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3">
    <w:name w:val="Основной текст3"/>
    <w:basedOn w:val="a4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</w:rPr>
  </w:style>
  <w:style w:type="character" w:customStyle="1" w:styleId="43">
    <w:name w:val="Основной текст4"/>
    <w:basedOn w:val="a4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7">
    <w:name w:val="Подпись к таблице"/>
    <w:basedOn w:val="a5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27">
    <w:name w:val="Подпись к таблице (2)_"/>
    <w:basedOn w:val="a0"/>
    <w:link w:val="28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29">
    <w:name w:val="Подпись к таблице (2)"/>
    <w:basedOn w:val="27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0">
    <w:name w:val="Заголовок №1_"/>
    <w:basedOn w:val="a0"/>
    <w:link w:val="11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33"/>
      <w:sz w:val="37"/>
      <w:szCs w:val="37"/>
      <w:u w:val="none"/>
    </w:rPr>
  </w:style>
  <w:style w:type="character" w:customStyle="1" w:styleId="12">
    <w:name w:val="Заголовок №1"/>
    <w:basedOn w:val="10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3"/>
      <w:position w:val="0"/>
      <w:sz w:val="37"/>
      <w:szCs w:val="37"/>
      <w:u w:val="none"/>
    </w:rPr>
  </w:style>
  <w:style w:type="character" w:customStyle="1" w:styleId="13">
    <w:name w:val="Заголовок №1"/>
    <w:basedOn w:val="10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3"/>
      <w:position w:val="0"/>
      <w:sz w:val="37"/>
      <w:szCs w:val="37"/>
      <w:u w:val="none"/>
    </w:rPr>
  </w:style>
  <w:style w:type="character" w:customStyle="1" w:styleId="100">
    <w:name w:val="Основной текст (10)_"/>
    <w:basedOn w:val="a0"/>
    <w:link w:val="101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102">
    <w:name w:val="Основной текст (10)"/>
    <w:basedOn w:val="100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lang w:val="ru-RU"/>
    </w:rPr>
  </w:style>
  <w:style w:type="character" w:customStyle="1" w:styleId="103">
    <w:name w:val="Основной текст (10)"/>
    <w:basedOn w:val="100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lang w:val="ru-RU"/>
    </w:rPr>
  </w:style>
  <w:style w:type="character" w:customStyle="1" w:styleId="34">
    <w:name w:val="Подпись к таблице (3)_"/>
    <w:basedOn w:val="a0"/>
    <w:link w:val="35"/>
    <w:rsid w:val="003F4A1D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6">
    <w:name w:val="Подпись к таблице (3)"/>
    <w:basedOn w:val="34"/>
    <w:rsid w:val="003F4A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3"/>
      <w:sz w:val="38"/>
      <w:szCs w:val="38"/>
      <w:u w:val="none"/>
    </w:rPr>
  </w:style>
  <w:style w:type="character" w:customStyle="1" w:styleId="112">
    <w:name w:val="Основной текст (11)"/>
    <w:basedOn w:val="110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38"/>
      <w:szCs w:val="38"/>
      <w:u w:val="none"/>
      <w:lang w:val="ru-RU"/>
    </w:rPr>
  </w:style>
  <w:style w:type="paragraph" w:customStyle="1" w:styleId="40">
    <w:name w:val="Основной текст (4)"/>
    <w:basedOn w:val="a"/>
    <w:link w:val="4"/>
    <w:rsid w:val="003F4A1D"/>
    <w:pPr>
      <w:shd w:val="clear" w:color="auto" w:fill="FFFFFF"/>
      <w:spacing w:line="0" w:lineRule="atLeast"/>
    </w:pPr>
    <w:rPr>
      <w:rFonts w:ascii="Georgia" w:eastAsia="Georgia" w:hAnsi="Georgia" w:cs="Georgia"/>
      <w:b/>
      <w:bCs/>
      <w:i/>
      <w:iCs/>
      <w:spacing w:val="-10"/>
      <w:sz w:val="26"/>
      <w:szCs w:val="26"/>
    </w:rPr>
  </w:style>
  <w:style w:type="paragraph" w:customStyle="1" w:styleId="50">
    <w:name w:val="Основной текст (5)"/>
    <w:basedOn w:val="a"/>
    <w:link w:val="5"/>
    <w:rsid w:val="003F4A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57"/>
      <w:szCs w:val="57"/>
    </w:rPr>
  </w:style>
  <w:style w:type="paragraph" w:customStyle="1" w:styleId="60">
    <w:name w:val="Основной текст (6)"/>
    <w:basedOn w:val="a"/>
    <w:link w:val="6"/>
    <w:rsid w:val="003F4A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1"/>
      <w:sz w:val="30"/>
      <w:szCs w:val="30"/>
    </w:rPr>
  </w:style>
  <w:style w:type="paragraph" w:customStyle="1" w:styleId="20">
    <w:name w:val="Основной текст (2)"/>
    <w:basedOn w:val="a"/>
    <w:link w:val="2"/>
    <w:rsid w:val="003F4A1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3"/>
      <w:sz w:val="22"/>
      <w:szCs w:val="22"/>
    </w:rPr>
  </w:style>
  <w:style w:type="paragraph" w:customStyle="1" w:styleId="30">
    <w:name w:val="Основной текст (3)"/>
    <w:basedOn w:val="a"/>
    <w:link w:val="3"/>
    <w:rsid w:val="003F4A1D"/>
    <w:pPr>
      <w:shd w:val="clear" w:color="auto" w:fill="FFFFFF"/>
      <w:spacing w:line="274" w:lineRule="exact"/>
      <w:ind w:hanging="1000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70">
    <w:name w:val="Основной текст (7)"/>
    <w:basedOn w:val="a"/>
    <w:link w:val="7"/>
    <w:rsid w:val="003F4A1D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16"/>
      <w:sz w:val="11"/>
      <w:szCs w:val="11"/>
    </w:rPr>
  </w:style>
  <w:style w:type="paragraph" w:customStyle="1" w:styleId="80">
    <w:name w:val="Основной текст (8)"/>
    <w:basedOn w:val="a"/>
    <w:link w:val="8"/>
    <w:rsid w:val="003F4A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sz w:val="15"/>
      <w:szCs w:val="15"/>
    </w:rPr>
  </w:style>
  <w:style w:type="paragraph" w:customStyle="1" w:styleId="90">
    <w:name w:val="Основной текст (9)"/>
    <w:basedOn w:val="a"/>
    <w:link w:val="9"/>
    <w:rsid w:val="003F4A1D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3F4A1D"/>
    <w:pPr>
      <w:shd w:val="clear" w:color="auto" w:fill="FFFFFF"/>
      <w:spacing w:after="360" w:line="0" w:lineRule="atLeast"/>
      <w:ind w:hanging="230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3">
    <w:name w:val="Основной текст5"/>
    <w:basedOn w:val="a"/>
    <w:link w:val="a4"/>
    <w:rsid w:val="003F4A1D"/>
    <w:pPr>
      <w:shd w:val="clear" w:color="auto" w:fill="FFFFFF"/>
      <w:spacing w:before="360" w:line="322" w:lineRule="exact"/>
      <w:ind w:hanging="720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a6">
    <w:name w:val="Подпись к таблице"/>
    <w:basedOn w:val="a"/>
    <w:link w:val="a5"/>
    <w:rsid w:val="003F4A1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28">
    <w:name w:val="Подпись к таблице (2)"/>
    <w:basedOn w:val="a"/>
    <w:link w:val="27"/>
    <w:rsid w:val="003F4A1D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b/>
      <w:bCs/>
      <w:spacing w:val="1"/>
      <w:sz w:val="15"/>
      <w:szCs w:val="15"/>
    </w:rPr>
  </w:style>
  <w:style w:type="paragraph" w:customStyle="1" w:styleId="11">
    <w:name w:val="Заголовок №1"/>
    <w:basedOn w:val="a"/>
    <w:link w:val="10"/>
    <w:rsid w:val="003F4A1D"/>
    <w:pPr>
      <w:shd w:val="clear" w:color="auto" w:fill="FFFFFF"/>
      <w:spacing w:before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w w:val="33"/>
      <w:sz w:val="37"/>
      <w:szCs w:val="37"/>
    </w:rPr>
  </w:style>
  <w:style w:type="paragraph" w:customStyle="1" w:styleId="101">
    <w:name w:val="Основной текст (10)"/>
    <w:basedOn w:val="a"/>
    <w:link w:val="100"/>
    <w:rsid w:val="003F4A1D"/>
    <w:pPr>
      <w:shd w:val="clear" w:color="auto" w:fill="FFFFFF"/>
      <w:spacing w:after="780" w:line="0" w:lineRule="atLeast"/>
      <w:jc w:val="both"/>
    </w:pPr>
    <w:rPr>
      <w:rFonts w:ascii="Times New Roman" w:eastAsia="Times New Roman" w:hAnsi="Times New Roman" w:cs="Times New Roman"/>
      <w:spacing w:val="1"/>
      <w:sz w:val="12"/>
      <w:szCs w:val="12"/>
    </w:rPr>
  </w:style>
  <w:style w:type="paragraph" w:customStyle="1" w:styleId="35">
    <w:name w:val="Подпись к таблице (3)"/>
    <w:basedOn w:val="a"/>
    <w:link w:val="34"/>
    <w:rsid w:val="003F4A1D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11">
    <w:name w:val="Основной текст (11)"/>
    <w:basedOn w:val="a"/>
    <w:link w:val="110"/>
    <w:rsid w:val="003F4A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3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4A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4A1D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F4A1D"/>
    <w:rPr>
      <w:rFonts w:ascii="Georgia" w:eastAsia="Georgia" w:hAnsi="Georgia" w:cs="Georgia"/>
      <w:b/>
      <w:bCs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4TimesNewRoman2pt">
    <w:name w:val="Основной текст (4) + Times New Roman;Не полужирный;Интервал 2 pt"/>
    <w:basedOn w:val="4"/>
    <w:rsid w:val="003F4A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/>
    </w:rPr>
  </w:style>
  <w:style w:type="character" w:customStyle="1" w:styleId="41">
    <w:name w:val="Основной текст (4)"/>
    <w:basedOn w:val="4"/>
    <w:rsid w:val="003F4A1D"/>
    <w:rPr>
      <w:rFonts w:ascii="Georgia" w:eastAsia="Georgia" w:hAnsi="Georgia" w:cs="Georgia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42">
    <w:name w:val="Основной текст (4)"/>
    <w:basedOn w:val="4"/>
    <w:rsid w:val="003F4A1D"/>
    <w:rPr>
      <w:rFonts w:ascii="Georgia" w:eastAsia="Georgia" w:hAnsi="Georgia" w:cs="Georgia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3F4A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57"/>
      <w:szCs w:val="57"/>
      <w:u w:val="none"/>
    </w:rPr>
  </w:style>
  <w:style w:type="character" w:customStyle="1" w:styleId="51">
    <w:name w:val="Основной текст (5)"/>
    <w:basedOn w:val="5"/>
    <w:rsid w:val="003F4A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57"/>
      <w:szCs w:val="57"/>
      <w:u w:val="none"/>
      <w:lang w:val="ru-RU"/>
    </w:rPr>
  </w:style>
  <w:style w:type="character" w:customStyle="1" w:styleId="52">
    <w:name w:val="Основной текст (5)"/>
    <w:basedOn w:val="5"/>
    <w:rsid w:val="003F4A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57"/>
      <w:szCs w:val="57"/>
      <w:u w:val="none"/>
      <w:lang w:val="ru-RU"/>
    </w:rPr>
  </w:style>
  <w:style w:type="character" w:customStyle="1" w:styleId="6">
    <w:name w:val="Основной текст (6)_"/>
    <w:basedOn w:val="a0"/>
    <w:link w:val="60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1"/>
      <w:sz w:val="30"/>
      <w:szCs w:val="30"/>
      <w:u w:val="none"/>
    </w:rPr>
  </w:style>
  <w:style w:type="character" w:customStyle="1" w:styleId="61">
    <w:name w:val="Основной текст (6)"/>
    <w:basedOn w:val="6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1"/>
      <w:w w:val="100"/>
      <w:position w:val="0"/>
      <w:sz w:val="30"/>
      <w:szCs w:val="30"/>
      <w:u w:val="none"/>
      <w:lang w:val="ru-RU"/>
    </w:rPr>
  </w:style>
  <w:style w:type="character" w:customStyle="1" w:styleId="2">
    <w:name w:val="Основной текст (2)_"/>
    <w:basedOn w:val="a0"/>
    <w:link w:val="20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21">
    <w:name w:val="Основной текст (2)"/>
    <w:basedOn w:val="2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31">
    <w:name w:val="Основной текст (3)"/>
    <w:basedOn w:val="3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basedOn w:val="a0"/>
    <w:link w:val="70"/>
    <w:rsid w:val="003F4A1D"/>
    <w:rPr>
      <w:rFonts w:ascii="Tahoma" w:eastAsia="Tahoma" w:hAnsi="Tahoma" w:cs="Tahoma"/>
      <w:b/>
      <w:bCs/>
      <w:i w:val="0"/>
      <w:iCs w:val="0"/>
      <w:smallCaps w:val="0"/>
      <w:strike w:val="0"/>
      <w:spacing w:val="16"/>
      <w:sz w:val="11"/>
      <w:szCs w:val="11"/>
      <w:u w:val="none"/>
    </w:rPr>
  </w:style>
  <w:style w:type="character" w:customStyle="1" w:styleId="71">
    <w:name w:val="Основной текст (7)"/>
    <w:basedOn w:val="7"/>
    <w:rsid w:val="003F4A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6"/>
      <w:w w:val="100"/>
      <w:position w:val="0"/>
      <w:sz w:val="11"/>
      <w:szCs w:val="11"/>
      <w:u w:val="none"/>
      <w:lang w:val="ru-RU"/>
    </w:rPr>
  </w:style>
  <w:style w:type="character" w:customStyle="1" w:styleId="8">
    <w:name w:val="Основной текст (8)_"/>
    <w:basedOn w:val="a0"/>
    <w:link w:val="80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81">
    <w:name w:val="Основной текст (8) + Малые прописные"/>
    <w:basedOn w:val="8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9"/>
      <w:w w:val="100"/>
      <w:position w:val="0"/>
      <w:sz w:val="15"/>
      <w:szCs w:val="15"/>
      <w:u w:val="none"/>
      <w:lang w:val="ru-RU"/>
    </w:rPr>
  </w:style>
  <w:style w:type="character" w:customStyle="1" w:styleId="22">
    <w:name w:val="Основной текст (2)"/>
    <w:basedOn w:val="2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32">
    <w:name w:val="Основной текст (3)"/>
    <w:basedOn w:val="3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9">
    <w:name w:val="Основной текст (9)_"/>
    <w:basedOn w:val="a0"/>
    <w:link w:val="90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">
    <w:name w:val="Заголовок №2_"/>
    <w:basedOn w:val="a0"/>
    <w:link w:val="24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"/>
    <w:basedOn w:val="23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53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">
    <w:name w:val="Основной текст1"/>
    <w:basedOn w:val="a4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0pt1">
    <w:name w:val="Основной текст + Курсив;Интервал 0 pt"/>
    <w:basedOn w:val="a4"/>
    <w:rsid w:val="003F4A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26">
    <w:name w:val="Основной текст2"/>
    <w:basedOn w:val="a4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en-US"/>
    </w:rPr>
  </w:style>
  <w:style w:type="character" w:customStyle="1" w:styleId="20pt">
    <w:name w:val="Заголовок №2 + Не полужирный;Интервал 0 pt"/>
    <w:basedOn w:val="23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90pt">
    <w:name w:val="Основной текст (9) + Не полужирный;Интервал 0 pt"/>
    <w:basedOn w:val="9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;5 pt;Полужирный;Интервал 0 pt"/>
    <w:basedOn w:val="a4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Интервал 0 pt"/>
    <w:basedOn w:val="a4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3">
    <w:name w:val="Основной текст3"/>
    <w:basedOn w:val="a4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</w:rPr>
  </w:style>
  <w:style w:type="character" w:customStyle="1" w:styleId="43">
    <w:name w:val="Основной текст4"/>
    <w:basedOn w:val="a4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7">
    <w:name w:val="Подпись к таблице"/>
    <w:basedOn w:val="a5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27">
    <w:name w:val="Подпись к таблице (2)_"/>
    <w:basedOn w:val="a0"/>
    <w:link w:val="28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29">
    <w:name w:val="Подпись к таблице (2)"/>
    <w:basedOn w:val="27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0">
    <w:name w:val="Заголовок №1_"/>
    <w:basedOn w:val="a0"/>
    <w:link w:val="11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33"/>
      <w:sz w:val="37"/>
      <w:szCs w:val="37"/>
      <w:u w:val="none"/>
    </w:rPr>
  </w:style>
  <w:style w:type="character" w:customStyle="1" w:styleId="12">
    <w:name w:val="Заголовок №1"/>
    <w:basedOn w:val="10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3"/>
      <w:position w:val="0"/>
      <w:sz w:val="37"/>
      <w:szCs w:val="37"/>
      <w:u w:val="none"/>
    </w:rPr>
  </w:style>
  <w:style w:type="character" w:customStyle="1" w:styleId="13">
    <w:name w:val="Заголовок №1"/>
    <w:basedOn w:val="10"/>
    <w:rsid w:val="003F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3"/>
      <w:position w:val="0"/>
      <w:sz w:val="37"/>
      <w:szCs w:val="37"/>
      <w:u w:val="none"/>
    </w:rPr>
  </w:style>
  <w:style w:type="character" w:customStyle="1" w:styleId="100">
    <w:name w:val="Основной текст (10)_"/>
    <w:basedOn w:val="a0"/>
    <w:link w:val="101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102">
    <w:name w:val="Основной текст (10)"/>
    <w:basedOn w:val="100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lang w:val="ru-RU"/>
    </w:rPr>
  </w:style>
  <w:style w:type="character" w:customStyle="1" w:styleId="103">
    <w:name w:val="Основной текст (10)"/>
    <w:basedOn w:val="100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lang w:val="ru-RU"/>
    </w:rPr>
  </w:style>
  <w:style w:type="character" w:customStyle="1" w:styleId="34">
    <w:name w:val="Подпись к таблице (3)_"/>
    <w:basedOn w:val="a0"/>
    <w:link w:val="35"/>
    <w:rsid w:val="003F4A1D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6">
    <w:name w:val="Подпись к таблице (3)"/>
    <w:basedOn w:val="34"/>
    <w:rsid w:val="003F4A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3"/>
      <w:sz w:val="38"/>
      <w:szCs w:val="38"/>
      <w:u w:val="none"/>
    </w:rPr>
  </w:style>
  <w:style w:type="character" w:customStyle="1" w:styleId="112">
    <w:name w:val="Основной текст (11)"/>
    <w:basedOn w:val="110"/>
    <w:rsid w:val="003F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38"/>
      <w:szCs w:val="38"/>
      <w:u w:val="none"/>
      <w:lang w:val="ru-RU"/>
    </w:rPr>
  </w:style>
  <w:style w:type="paragraph" w:customStyle="1" w:styleId="40">
    <w:name w:val="Основной текст (4)"/>
    <w:basedOn w:val="a"/>
    <w:link w:val="4"/>
    <w:rsid w:val="003F4A1D"/>
    <w:pPr>
      <w:shd w:val="clear" w:color="auto" w:fill="FFFFFF"/>
      <w:spacing w:line="0" w:lineRule="atLeast"/>
    </w:pPr>
    <w:rPr>
      <w:rFonts w:ascii="Georgia" w:eastAsia="Georgia" w:hAnsi="Georgia" w:cs="Georgia"/>
      <w:b/>
      <w:bCs/>
      <w:i/>
      <w:iCs/>
      <w:spacing w:val="-10"/>
      <w:sz w:val="26"/>
      <w:szCs w:val="26"/>
    </w:rPr>
  </w:style>
  <w:style w:type="paragraph" w:customStyle="1" w:styleId="50">
    <w:name w:val="Основной текст (5)"/>
    <w:basedOn w:val="a"/>
    <w:link w:val="5"/>
    <w:rsid w:val="003F4A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57"/>
      <w:szCs w:val="57"/>
    </w:rPr>
  </w:style>
  <w:style w:type="paragraph" w:customStyle="1" w:styleId="60">
    <w:name w:val="Основной текст (6)"/>
    <w:basedOn w:val="a"/>
    <w:link w:val="6"/>
    <w:rsid w:val="003F4A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1"/>
      <w:sz w:val="30"/>
      <w:szCs w:val="30"/>
    </w:rPr>
  </w:style>
  <w:style w:type="paragraph" w:customStyle="1" w:styleId="20">
    <w:name w:val="Основной текст (2)"/>
    <w:basedOn w:val="a"/>
    <w:link w:val="2"/>
    <w:rsid w:val="003F4A1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3"/>
      <w:sz w:val="22"/>
      <w:szCs w:val="22"/>
    </w:rPr>
  </w:style>
  <w:style w:type="paragraph" w:customStyle="1" w:styleId="30">
    <w:name w:val="Основной текст (3)"/>
    <w:basedOn w:val="a"/>
    <w:link w:val="3"/>
    <w:rsid w:val="003F4A1D"/>
    <w:pPr>
      <w:shd w:val="clear" w:color="auto" w:fill="FFFFFF"/>
      <w:spacing w:line="274" w:lineRule="exact"/>
      <w:ind w:hanging="1000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70">
    <w:name w:val="Основной текст (7)"/>
    <w:basedOn w:val="a"/>
    <w:link w:val="7"/>
    <w:rsid w:val="003F4A1D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16"/>
      <w:sz w:val="11"/>
      <w:szCs w:val="11"/>
    </w:rPr>
  </w:style>
  <w:style w:type="paragraph" w:customStyle="1" w:styleId="80">
    <w:name w:val="Основной текст (8)"/>
    <w:basedOn w:val="a"/>
    <w:link w:val="8"/>
    <w:rsid w:val="003F4A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sz w:val="15"/>
      <w:szCs w:val="15"/>
    </w:rPr>
  </w:style>
  <w:style w:type="paragraph" w:customStyle="1" w:styleId="90">
    <w:name w:val="Основной текст (9)"/>
    <w:basedOn w:val="a"/>
    <w:link w:val="9"/>
    <w:rsid w:val="003F4A1D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3F4A1D"/>
    <w:pPr>
      <w:shd w:val="clear" w:color="auto" w:fill="FFFFFF"/>
      <w:spacing w:after="360" w:line="0" w:lineRule="atLeast"/>
      <w:ind w:hanging="230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3">
    <w:name w:val="Основной текст5"/>
    <w:basedOn w:val="a"/>
    <w:link w:val="a4"/>
    <w:rsid w:val="003F4A1D"/>
    <w:pPr>
      <w:shd w:val="clear" w:color="auto" w:fill="FFFFFF"/>
      <w:spacing w:before="360" w:line="322" w:lineRule="exact"/>
      <w:ind w:hanging="720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a6">
    <w:name w:val="Подпись к таблице"/>
    <w:basedOn w:val="a"/>
    <w:link w:val="a5"/>
    <w:rsid w:val="003F4A1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28">
    <w:name w:val="Подпись к таблице (2)"/>
    <w:basedOn w:val="a"/>
    <w:link w:val="27"/>
    <w:rsid w:val="003F4A1D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b/>
      <w:bCs/>
      <w:spacing w:val="1"/>
      <w:sz w:val="15"/>
      <w:szCs w:val="15"/>
    </w:rPr>
  </w:style>
  <w:style w:type="paragraph" w:customStyle="1" w:styleId="11">
    <w:name w:val="Заголовок №1"/>
    <w:basedOn w:val="a"/>
    <w:link w:val="10"/>
    <w:rsid w:val="003F4A1D"/>
    <w:pPr>
      <w:shd w:val="clear" w:color="auto" w:fill="FFFFFF"/>
      <w:spacing w:before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w w:val="33"/>
      <w:sz w:val="37"/>
      <w:szCs w:val="37"/>
    </w:rPr>
  </w:style>
  <w:style w:type="paragraph" w:customStyle="1" w:styleId="101">
    <w:name w:val="Основной текст (10)"/>
    <w:basedOn w:val="a"/>
    <w:link w:val="100"/>
    <w:rsid w:val="003F4A1D"/>
    <w:pPr>
      <w:shd w:val="clear" w:color="auto" w:fill="FFFFFF"/>
      <w:spacing w:after="780" w:line="0" w:lineRule="atLeast"/>
      <w:jc w:val="both"/>
    </w:pPr>
    <w:rPr>
      <w:rFonts w:ascii="Times New Roman" w:eastAsia="Times New Roman" w:hAnsi="Times New Roman" w:cs="Times New Roman"/>
      <w:spacing w:val="1"/>
      <w:sz w:val="12"/>
      <w:szCs w:val="12"/>
    </w:rPr>
  </w:style>
  <w:style w:type="paragraph" w:customStyle="1" w:styleId="35">
    <w:name w:val="Подпись к таблице (3)"/>
    <w:basedOn w:val="a"/>
    <w:link w:val="34"/>
    <w:rsid w:val="003F4A1D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11">
    <w:name w:val="Основной текст (11)"/>
    <w:basedOn w:val="a"/>
    <w:link w:val="110"/>
    <w:rsid w:val="003F4A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3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Ведущий специалист</cp:lastModifiedBy>
  <cp:revision>4</cp:revision>
  <dcterms:created xsi:type="dcterms:W3CDTF">2017-09-14T11:07:00Z</dcterms:created>
  <dcterms:modified xsi:type="dcterms:W3CDTF">2017-09-14T15:59:00Z</dcterms:modified>
</cp:coreProperties>
</file>